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25" w:type="pct"/>
        <w:tblInd w:w="213" w:type="dxa"/>
        <w:tblLook w:val="0000" w:firstRow="0" w:lastRow="0" w:firstColumn="0" w:lastColumn="0" w:noHBand="0" w:noVBand="0"/>
      </w:tblPr>
      <w:tblGrid>
        <w:gridCol w:w="7992"/>
      </w:tblGrid>
      <w:tr w:rsidR="00277EA1">
        <w:trPr>
          <w:trHeight w:val="1006"/>
        </w:trPr>
        <w:tc>
          <w:tcPr>
            <w:tcW w:w="5000" w:type="pct"/>
          </w:tcPr>
          <w:p w:rsidR="00277EA1" w:rsidRDefault="00401F28">
            <w:pPr>
              <w:pStyle w:val="CompanyName"/>
              <w:rPr>
                <w:b/>
                <w:bCs/>
                <w:lang w:val="en-CA"/>
              </w:rPr>
            </w:pPr>
            <w:r w:rsidRPr="00401F28">
              <w:rPr>
                <w:b/>
                <w:bCs/>
                <w:noProof/>
                <w:lang w:val="en-CA" w:eastAsia="en-CA"/>
              </w:rPr>
              <w:drawing>
                <wp:inline distT="0" distB="0" distL="0" distR="0">
                  <wp:extent cx="2057400" cy="552450"/>
                  <wp:effectExtent l="0" t="0" r="0" b="0"/>
                  <wp:docPr id="4" name="Picture 1" descr="AMCTO_Tag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CTO_Tag_2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52450"/>
                          </a:xfrm>
                          <a:prstGeom prst="rect">
                            <a:avLst/>
                          </a:prstGeom>
                          <a:noFill/>
                          <a:ln>
                            <a:noFill/>
                          </a:ln>
                        </pic:spPr>
                      </pic:pic>
                    </a:graphicData>
                  </a:graphic>
                </wp:inline>
              </w:drawing>
            </w:r>
          </w:p>
        </w:tc>
      </w:tr>
    </w:tbl>
    <w:p w:rsidR="00277EA1" w:rsidRDefault="00277EA1">
      <w:pPr>
        <w:rPr>
          <w:rFonts w:ascii="Times New Roman" w:hAnsi="Times New Roman"/>
        </w:rPr>
      </w:pPr>
    </w:p>
    <w:p w:rsidR="00277EA1" w:rsidRDefault="00E9065D">
      <w:pPr>
        <w:rPr>
          <w:rFonts w:ascii="Times New Roman" w:hAnsi="Times New Roman"/>
        </w:rPr>
      </w:pPr>
      <w:r>
        <w:rPr>
          <w:rFonts w:ascii="Times New Roman" w:hAnsi="Times New Roman"/>
          <w:noProof/>
          <w:sz w:val="20"/>
          <w:lang w:val="en-CA" w:eastAsia="en-CA"/>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74295</wp:posOffset>
                </wp:positionV>
                <wp:extent cx="5400675" cy="0"/>
                <wp:effectExtent l="28575" t="33655" r="28575" b="3302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75BE1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85pt" to="43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zbHgIAADo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JPMVKk&#10;hRZthOLoKVSmM64Ah6Xa2pAbPatXs9H0zSGllw1RBx4Z7i4GwrIQkbwLCRtnAH/ffdEMfMjR61im&#10;c23bAAkFQOfYjcu9G/zsEYXDcQ79nY4xov1dQoo+0FjnP3PdomCUWALnCExOG+cDEVL0LuEdpddC&#10;ythsqVAH4NNsDHqgrYHUfSPUDgTwFiGcloIF9xDo7GG/lBadSBBQ/GKecPPoZvVRsQjfcMJWN9sT&#10;Ia820JEq4EFyQPBmXRXy4zl9Xs1Ws3yQjyarQZ5W1eDTepkPJutsOq6equWyyn4GalleNIIxrgK7&#10;Xq1Z/ndquM3NVWd3vd4Lk7xHjxUEsv0/ko7dDQ29SmOv2WVr+66DQKPzbZjCBDzuwX4c+cUvAAAA&#10;//8DAFBLAwQUAAYACAAAACEAtFQiot0AAAAIAQAADwAAAGRycy9kb3ducmV2LnhtbExPPU/DMBDd&#10;kfgP1iGxVNQJiBKlcSpUwcKA1JaBbm58JBHxObXdJvDrOdShnU7v3tP7KBaj7cQRfWgdKUinCQik&#10;ypmWagUfm9e7DESImozuHKGCHwywKK+vCp0bN9AKj+tYCzahkGsFTYx9LmWoGrQ6TF2PxNyX81ZH&#10;hr6WxuuBzW0n75NkJq1uiRMa3eOywep7fbAKzCqEl+WY/T68+7f9/jObbIfNRKnbm/F5DiLiGM9i&#10;+K/P1aHkTjt3IBNExzh5ZCXf9AkE89ks5W2700OWhbwcUP4BAAD//wMAUEsBAi0AFAAGAAgAAAAh&#10;ALaDOJL+AAAA4QEAABMAAAAAAAAAAAAAAAAAAAAAAFtDb250ZW50X1R5cGVzXS54bWxQSwECLQAU&#10;AAYACAAAACEAOP0h/9YAAACUAQAACwAAAAAAAAAAAAAAAAAvAQAAX3JlbHMvLnJlbHNQSwECLQAU&#10;AAYACAAAACEAmmF82x4CAAA6BAAADgAAAAAAAAAAAAAAAAAuAgAAZHJzL2Uyb0RvYy54bWxQSwEC&#10;LQAUAAYACAAAACEAtFQiot0AAAAIAQAADwAAAAAAAAAAAAAAAAB4BAAAZHJzL2Rvd25yZXYueG1s&#10;UEsFBgAAAAAEAAQA8wAAAIIFAAAAAA==&#10;" strokeweight="4.5pt">
                <v:stroke linestyle="thinThick"/>
              </v:line>
            </w:pict>
          </mc:Fallback>
        </mc:AlternateContent>
      </w:r>
    </w:p>
    <w:p w:rsidR="00277EA1" w:rsidRDefault="007206DC">
      <w:pPr>
        <w:ind w:left="840"/>
      </w:pPr>
      <w:r>
        <w:rPr>
          <w:noProof/>
          <w:sz w:val="20"/>
          <w:lang w:val="en-CA" w:eastAsia="en-CA"/>
        </w:rPr>
        <mc:AlternateContent>
          <mc:Choice Requires="wps">
            <w:drawing>
              <wp:anchor distT="0" distB="0" distL="114300" distR="114300" simplePos="0" relativeHeight="251658752" behindDoc="0" locked="0" layoutInCell="1" allowOverlap="1" wp14:anchorId="102CF084" wp14:editId="2713BF96">
                <wp:simplePos x="0" y="0"/>
                <wp:positionH relativeFrom="column">
                  <wp:posOffset>809625</wp:posOffset>
                </wp:positionH>
                <wp:positionV relativeFrom="paragraph">
                  <wp:posOffset>58420</wp:posOffset>
                </wp:positionV>
                <wp:extent cx="5181600" cy="848677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48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433" w:rsidRPr="00F74493" w:rsidRDefault="00954433" w:rsidP="00954433">
                            <w:pPr>
                              <w:jc w:val="center"/>
                              <w:rPr>
                                <w:rFonts w:ascii="Arial" w:hAnsi="Arial" w:cs="Arial"/>
                                <w:b/>
                                <w:color w:val="000000" w:themeColor="text1"/>
                                <w:sz w:val="28"/>
                              </w:rPr>
                            </w:pPr>
                            <w:r w:rsidRPr="00F74493">
                              <w:rPr>
                                <w:rFonts w:ascii="Arial" w:hAnsi="Arial" w:cs="Arial"/>
                                <w:b/>
                                <w:color w:val="000000" w:themeColor="text1"/>
                                <w:sz w:val="28"/>
                              </w:rPr>
                              <w:t>THE GREAT SOUTHWEST – ZONE 1</w:t>
                            </w:r>
                          </w:p>
                          <w:p w:rsidR="00954433" w:rsidRPr="00F74493" w:rsidRDefault="00C20F16" w:rsidP="00954433">
                            <w:pPr>
                              <w:jc w:val="center"/>
                              <w:rPr>
                                <w:rFonts w:ascii="Arial" w:hAnsi="Arial" w:cs="Arial"/>
                                <w:b/>
                                <w:color w:val="000000" w:themeColor="text1"/>
                                <w:sz w:val="28"/>
                              </w:rPr>
                            </w:pPr>
                            <w:r w:rsidRPr="00F74493">
                              <w:rPr>
                                <w:rFonts w:ascii="Arial" w:hAnsi="Arial" w:cs="Arial"/>
                                <w:b/>
                                <w:color w:val="000000" w:themeColor="text1"/>
                                <w:sz w:val="28"/>
                              </w:rPr>
                              <w:t>FALL</w:t>
                            </w:r>
                            <w:r w:rsidR="002D5859" w:rsidRPr="00F74493">
                              <w:rPr>
                                <w:rFonts w:ascii="Arial" w:hAnsi="Arial" w:cs="Arial"/>
                                <w:b/>
                                <w:color w:val="000000" w:themeColor="text1"/>
                                <w:sz w:val="28"/>
                              </w:rPr>
                              <w:t xml:space="preserve"> </w:t>
                            </w:r>
                            <w:r w:rsidR="00954433" w:rsidRPr="00F74493">
                              <w:rPr>
                                <w:rFonts w:ascii="Arial" w:hAnsi="Arial" w:cs="Arial"/>
                                <w:b/>
                                <w:color w:val="000000" w:themeColor="text1"/>
                                <w:sz w:val="28"/>
                              </w:rPr>
                              <w:t>ZONE MEETING</w:t>
                            </w:r>
                          </w:p>
                          <w:p w:rsidR="00954433" w:rsidRPr="00F74493" w:rsidRDefault="00954433" w:rsidP="00954433">
                            <w:pPr>
                              <w:jc w:val="center"/>
                              <w:rPr>
                                <w:rFonts w:ascii="Arial" w:hAnsi="Arial" w:cs="Arial"/>
                                <w:b/>
                                <w:color w:val="000000" w:themeColor="text1"/>
                                <w:sz w:val="32"/>
                              </w:rPr>
                            </w:pPr>
                            <w:r w:rsidRPr="00F74493">
                              <w:rPr>
                                <w:rFonts w:ascii="Arial" w:hAnsi="Arial" w:cs="Arial"/>
                                <w:b/>
                                <w:color w:val="000000" w:themeColor="text1"/>
                                <w:sz w:val="32"/>
                              </w:rPr>
                              <w:t xml:space="preserve">Wednesday, </w:t>
                            </w:r>
                            <w:r w:rsidR="00C20F16" w:rsidRPr="00F74493">
                              <w:rPr>
                                <w:rFonts w:ascii="Arial" w:hAnsi="Arial" w:cs="Arial"/>
                                <w:b/>
                                <w:color w:val="000000" w:themeColor="text1"/>
                                <w:sz w:val="32"/>
                              </w:rPr>
                              <w:t>November 7</w:t>
                            </w:r>
                            <w:r w:rsidRPr="00F74493">
                              <w:rPr>
                                <w:rFonts w:ascii="Arial" w:hAnsi="Arial" w:cs="Arial"/>
                                <w:b/>
                                <w:color w:val="000000" w:themeColor="text1"/>
                                <w:sz w:val="32"/>
                              </w:rPr>
                              <w:t>, 201</w:t>
                            </w:r>
                            <w:r w:rsidR="0022370B" w:rsidRPr="00F74493">
                              <w:rPr>
                                <w:rFonts w:ascii="Arial" w:hAnsi="Arial" w:cs="Arial"/>
                                <w:b/>
                                <w:color w:val="000000" w:themeColor="text1"/>
                                <w:sz w:val="32"/>
                              </w:rPr>
                              <w:t>8</w:t>
                            </w:r>
                            <w:r w:rsidRPr="00F74493">
                              <w:rPr>
                                <w:rFonts w:ascii="Arial" w:hAnsi="Arial" w:cs="Arial"/>
                                <w:b/>
                                <w:color w:val="000000" w:themeColor="text1"/>
                                <w:sz w:val="32"/>
                              </w:rPr>
                              <w:t xml:space="preserve"> </w:t>
                            </w:r>
                          </w:p>
                          <w:p w:rsidR="00C20F16" w:rsidRPr="00F74493" w:rsidRDefault="00C20F16" w:rsidP="00C20F16">
                            <w:pPr>
                              <w:jc w:val="center"/>
                              <w:rPr>
                                <w:rStyle w:val="Hyperlink"/>
                                <w:rFonts w:ascii="Arial" w:hAnsi="Arial" w:cs="Arial"/>
                                <w:color w:val="000000" w:themeColor="text1"/>
                                <w:sz w:val="36"/>
                                <w:szCs w:val="36"/>
                                <w:u w:val="none"/>
                              </w:rPr>
                            </w:pPr>
                            <w:r w:rsidRPr="00F74493">
                              <w:rPr>
                                <w:rFonts w:ascii="Arial" w:hAnsi="Arial" w:cs="Arial"/>
                                <w:color w:val="000000" w:themeColor="text1"/>
                                <w:sz w:val="36"/>
                                <w:szCs w:val="36"/>
                              </w:rPr>
                              <w:fldChar w:fldCharType="begin"/>
                            </w:r>
                            <w:r w:rsidRPr="00F74493">
                              <w:rPr>
                                <w:rFonts w:ascii="Arial" w:hAnsi="Arial" w:cs="Arial"/>
                                <w:color w:val="000000" w:themeColor="text1"/>
                                <w:sz w:val="36"/>
                                <w:szCs w:val="36"/>
                              </w:rPr>
                              <w:instrText xml:space="preserve"> HYPERLINK "https://www.google.ca/search?q=447+Renaud+Line%2C+Lakeshore+ON&amp;ie=utf-8&amp;oe=utf-8&amp;client=firefox-b-ab&amp;gfe_rd=cr&amp;dcr=0&amp;ei=jTWgWqu5NuPe8AfIpb6wCw" </w:instrText>
                            </w:r>
                            <w:r w:rsidRPr="00F74493">
                              <w:rPr>
                                <w:rFonts w:ascii="Arial" w:hAnsi="Arial" w:cs="Arial"/>
                                <w:color w:val="000000" w:themeColor="text1"/>
                                <w:sz w:val="36"/>
                                <w:szCs w:val="36"/>
                              </w:rPr>
                              <w:fldChar w:fldCharType="separate"/>
                            </w:r>
                            <w:r w:rsidRPr="00F74493">
                              <w:rPr>
                                <w:rStyle w:val="Hyperlink"/>
                                <w:rFonts w:ascii="Arial" w:hAnsi="Arial" w:cs="Arial"/>
                                <w:color w:val="000000" w:themeColor="text1"/>
                                <w:sz w:val="36"/>
                                <w:szCs w:val="36"/>
                                <w:u w:val="none"/>
                              </w:rPr>
                              <w:t xml:space="preserve">Park Ave Business Centre </w:t>
                            </w:r>
                          </w:p>
                          <w:p w:rsidR="00C20F16" w:rsidRPr="00F74493" w:rsidRDefault="00C20F16" w:rsidP="00C20F16">
                            <w:pPr>
                              <w:ind w:left="1440" w:hanging="1440"/>
                              <w:jc w:val="center"/>
                              <w:rPr>
                                <w:rFonts w:ascii="Arial" w:hAnsi="Arial" w:cs="Arial"/>
                                <w:color w:val="000000" w:themeColor="text1"/>
                                <w:sz w:val="24"/>
                                <w:szCs w:val="24"/>
                              </w:rPr>
                            </w:pPr>
                            <w:r w:rsidRPr="00F74493">
                              <w:rPr>
                                <w:rFonts w:ascii="Arial" w:hAnsi="Arial" w:cs="Arial"/>
                                <w:color w:val="000000" w:themeColor="text1"/>
                                <w:sz w:val="36"/>
                                <w:szCs w:val="36"/>
                              </w:rPr>
                              <w:fldChar w:fldCharType="end"/>
                            </w:r>
                            <w:r w:rsidRPr="00F74493">
                              <w:rPr>
                                <w:rFonts w:ascii="Arial" w:hAnsi="Arial" w:cs="Arial"/>
                                <w:color w:val="000000" w:themeColor="text1"/>
                                <w:sz w:val="24"/>
                                <w:szCs w:val="24"/>
                              </w:rPr>
                              <w:t>25 Creek Rd N, Recreation Facilities Division, Rm 218</w:t>
                            </w:r>
                          </w:p>
                          <w:p w:rsidR="00C20F16" w:rsidRPr="00F74493" w:rsidRDefault="00C20F16" w:rsidP="00C20F16">
                            <w:pPr>
                              <w:ind w:left="1440" w:hanging="1440"/>
                              <w:jc w:val="center"/>
                              <w:rPr>
                                <w:rStyle w:val="st1"/>
                                <w:rFonts w:ascii="Arial" w:hAnsi="Arial" w:cs="Arial"/>
                                <w:color w:val="000000" w:themeColor="text1"/>
                              </w:rPr>
                            </w:pPr>
                            <w:r w:rsidRPr="00F74493">
                              <w:rPr>
                                <w:rFonts w:ascii="Arial" w:hAnsi="Arial" w:cs="Arial"/>
                                <w:color w:val="000000" w:themeColor="text1"/>
                                <w:sz w:val="24"/>
                                <w:szCs w:val="24"/>
                              </w:rPr>
                              <w:t>Chatham, ON N0P 1G0.</w:t>
                            </w:r>
                          </w:p>
                          <w:p w:rsidR="00C20F16" w:rsidRPr="00F74493" w:rsidRDefault="00C20F16" w:rsidP="0003178A">
                            <w:pPr>
                              <w:ind w:left="1440" w:hanging="1440"/>
                              <w:rPr>
                                <w:rFonts w:ascii="Arial" w:hAnsi="Arial" w:cs="Arial"/>
                                <w:b/>
                                <w:color w:val="000000" w:themeColor="text1"/>
                              </w:rPr>
                            </w:pPr>
                          </w:p>
                          <w:p w:rsidR="00C20F16" w:rsidRPr="00F74493" w:rsidRDefault="00C20F16" w:rsidP="0003178A">
                            <w:pPr>
                              <w:ind w:left="1440" w:hanging="1440"/>
                              <w:rPr>
                                <w:rFonts w:ascii="Arial" w:hAnsi="Arial" w:cs="Arial"/>
                                <w:b/>
                                <w:color w:val="000000" w:themeColor="text1"/>
                              </w:rPr>
                            </w:pPr>
                          </w:p>
                          <w:p w:rsidR="0003178A" w:rsidRPr="00F74493" w:rsidRDefault="0003178A" w:rsidP="0003178A">
                            <w:pPr>
                              <w:ind w:left="1440" w:hanging="1440"/>
                              <w:rPr>
                                <w:rFonts w:ascii="Arial" w:hAnsi="Arial" w:cs="Arial"/>
                                <w:b/>
                                <w:color w:val="000000" w:themeColor="text1"/>
                                <w:sz w:val="24"/>
                                <w:szCs w:val="24"/>
                              </w:rPr>
                            </w:pPr>
                            <w:r w:rsidRPr="00F74493">
                              <w:rPr>
                                <w:rFonts w:ascii="Arial" w:hAnsi="Arial" w:cs="Arial"/>
                                <w:b/>
                                <w:color w:val="000000" w:themeColor="text1"/>
                                <w:sz w:val="24"/>
                                <w:szCs w:val="24"/>
                              </w:rPr>
                              <w:t>Special Thanks to our Sponsors:</w:t>
                            </w:r>
                          </w:p>
                          <w:p w:rsidR="0003178A" w:rsidRPr="00F74493" w:rsidRDefault="00044E66" w:rsidP="0003178A">
                            <w:pPr>
                              <w:numPr>
                                <w:ilvl w:val="0"/>
                                <w:numId w:val="29"/>
                              </w:numPr>
                              <w:rPr>
                                <w:rStyle w:val="Hyperlink"/>
                                <w:rFonts w:ascii="Arial" w:hAnsi="Arial" w:cs="Arial"/>
                                <w:color w:val="000000" w:themeColor="text1"/>
                                <w:sz w:val="24"/>
                                <w:szCs w:val="24"/>
                              </w:rPr>
                            </w:pPr>
                            <w:hyperlink r:id="rId9" w:history="1">
                              <w:r w:rsidR="0003178A" w:rsidRPr="00F74493">
                                <w:rPr>
                                  <w:rStyle w:val="Hyperlink"/>
                                  <w:rFonts w:ascii="Arial" w:hAnsi="Arial" w:cs="Arial"/>
                                  <w:color w:val="000000" w:themeColor="text1"/>
                                  <w:sz w:val="24"/>
                                  <w:szCs w:val="24"/>
                                </w:rPr>
                                <w:t>REALTAX Recovery Specialists</w:t>
                              </w:r>
                            </w:hyperlink>
                          </w:p>
                          <w:p w:rsidR="0022370B" w:rsidRPr="00F74493" w:rsidRDefault="00044E66" w:rsidP="0022370B">
                            <w:pPr>
                              <w:numPr>
                                <w:ilvl w:val="0"/>
                                <w:numId w:val="29"/>
                              </w:numPr>
                              <w:rPr>
                                <w:rStyle w:val="Hyperlink"/>
                                <w:rFonts w:ascii="Arial" w:hAnsi="Arial" w:cs="Arial"/>
                                <w:color w:val="000000" w:themeColor="text1"/>
                                <w:sz w:val="24"/>
                                <w:szCs w:val="24"/>
                                <w:u w:val="none"/>
                              </w:rPr>
                            </w:pPr>
                            <w:hyperlink r:id="rId10" w:history="1">
                              <w:proofErr w:type="spellStart"/>
                              <w:r w:rsidR="0022370B" w:rsidRPr="00F74493">
                                <w:rPr>
                                  <w:rStyle w:val="Hyperlink"/>
                                  <w:rFonts w:ascii="Arial" w:hAnsi="Arial" w:cs="Arial"/>
                                  <w:color w:val="000000" w:themeColor="text1"/>
                                  <w:sz w:val="24"/>
                                  <w:szCs w:val="24"/>
                                </w:rPr>
                                <w:t>Lerners</w:t>
                              </w:r>
                              <w:proofErr w:type="spellEnd"/>
                              <w:r w:rsidR="0022370B" w:rsidRPr="00F74493">
                                <w:rPr>
                                  <w:rStyle w:val="Hyperlink"/>
                                  <w:rFonts w:ascii="Arial" w:hAnsi="Arial" w:cs="Arial"/>
                                  <w:color w:val="000000" w:themeColor="text1"/>
                                  <w:sz w:val="24"/>
                                  <w:szCs w:val="24"/>
                                </w:rPr>
                                <w:t xml:space="preserve"> LLP</w:t>
                              </w:r>
                            </w:hyperlink>
                          </w:p>
                          <w:p w:rsidR="0003178A" w:rsidRPr="00F74493" w:rsidRDefault="0003178A" w:rsidP="00FB1BCA">
                            <w:pPr>
                              <w:jc w:val="center"/>
                              <w:rPr>
                                <w:rStyle w:val="st1"/>
                                <w:rFonts w:ascii="Arial" w:hAnsi="Arial" w:cs="Arial"/>
                                <w:color w:val="000000" w:themeColor="text1"/>
                                <w:sz w:val="24"/>
                                <w:szCs w:val="24"/>
                              </w:rPr>
                            </w:pPr>
                          </w:p>
                          <w:p w:rsidR="003B6B2F" w:rsidRPr="00F74493" w:rsidRDefault="003B6B2F" w:rsidP="0003178A">
                            <w:pPr>
                              <w:jc w:val="center"/>
                              <w:rPr>
                                <w:rFonts w:ascii="Arial" w:hAnsi="Arial" w:cs="Arial"/>
                                <w:b/>
                                <w:color w:val="000000" w:themeColor="text1"/>
                                <w:sz w:val="24"/>
                                <w:szCs w:val="24"/>
                                <w:u w:val="single"/>
                              </w:rPr>
                            </w:pPr>
                            <w:r w:rsidRPr="00F74493">
                              <w:rPr>
                                <w:rFonts w:ascii="Arial" w:hAnsi="Arial" w:cs="Arial"/>
                                <w:b/>
                                <w:color w:val="000000" w:themeColor="text1"/>
                                <w:sz w:val="24"/>
                                <w:szCs w:val="24"/>
                                <w:u w:val="single"/>
                              </w:rPr>
                              <w:t>A G E N D A</w:t>
                            </w:r>
                          </w:p>
                          <w:p w:rsidR="003B6B2F" w:rsidRPr="00F74493" w:rsidRDefault="003B6B2F" w:rsidP="00FB1BCA">
                            <w:pPr>
                              <w:jc w:val="center"/>
                              <w:rPr>
                                <w:rFonts w:ascii="Arial" w:hAnsi="Arial" w:cs="Arial"/>
                                <w:color w:val="000000" w:themeColor="text1"/>
                                <w:sz w:val="24"/>
                                <w:szCs w:val="24"/>
                              </w:rPr>
                            </w:pPr>
                          </w:p>
                          <w:p w:rsidR="003B6B2F" w:rsidRPr="00F74493" w:rsidRDefault="00746D9C" w:rsidP="00FB1BCA">
                            <w:pPr>
                              <w:ind w:left="1440" w:hanging="1440"/>
                              <w:jc w:val="both"/>
                              <w:rPr>
                                <w:rFonts w:ascii="Arial" w:hAnsi="Arial" w:cs="Arial"/>
                                <w:b/>
                                <w:color w:val="000000" w:themeColor="text1"/>
                                <w:sz w:val="24"/>
                                <w:szCs w:val="24"/>
                              </w:rPr>
                            </w:pPr>
                            <w:r>
                              <w:rPr>
                                <w:rFonts w:ascii="Arial" w:hAnsi="Arial" w:cs="Arial"/>
                                <w:b/>
                                <w:color w:val="000000" w:themeColor="text1"/>
                                <w:sz w:val="24"/>
                                <w:szCs w:val="24"/>
                              </w:rPr>
                              <w:t>8</w:t>
                            </w:r>
                            <w:r w:rsidR="003B6B2F" w:rsidRPr="00F74493">
                              <w:rPr>
                                <w:rFonts w:ascii="Arial" w:hAnsi="Arial" w:cs="Arial"/>
                                <w:b/>
                                <w:color w:val="000000" w:themeColor="text1"/>
                                <w:sz w:val="24"/>
                                <w:szCs w:val="24"/>
                              </w:rPr>
                              <w:t>:</w:t>
                            </w:r>
                            <w:r>
                              <w:rPr>
                                <w:rFonts w:ascii="Arial" w:hAnsi="Arial" w:cs="Arial"/>
                                <w:b/>
                                <w:color w:val="000000" w:themeColor="text1"/>
                                <w:sz w:val="24"/>
                                <w:szCs w:val="24"/>
                              </w:rPr>
                              <w:t>3</w:t>
                            </w:r>
                            <w:r w:rsidR="0022370B" w:rsidRPr="00F74493">
                              <w:rPr>
                                <w:rFonts w:ascii="Arial" w:hAnsi="Arial" w:cs="Arial"/>
                                <w:b/>
                                <w:color w:val="000000" w:themeColor="text1"/>
                                <w:sz w:val="24"/>
                                <w:szCs w:val="24"/>
                              </w:rPr>
                              <w:t>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t xml:space="preserve">Registration and Continental Breakfast </w:t>
                            </w:r>
                          </w:p>
                          <w:p w:rsidR="003B6B2F" w:rsidRPr="00F74493" w:rsidRDefault="003B6B2F"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75</w:t>
                            </w:r>
                            <w:r w:rsidR="003E2703" w:rsidRPr="00F74493">
                              <w:rPr>
                                <w:rFonts w:ascii="Arial" w:hAnsi="Arial" w:cs="Arial"/>
                                <w:color w:val="000000" w:themeColor="text1"/>
                                <w:sz w:val="24"/>
                                <w:szCs w:val="24"/>
                              </w:rPr>
                              <w:t>.00 for meeting/</w:t>
                            </w:r>
                            <w:r w:rsidRPr="00F74493">
                              <w:rPr>
                                <w:rFonts w:ascii="Arial" w:hAnsi="Arial" w:cs="Arial"/>
                                <w:color w:val="000000" w:themeColor="text1"/>
                                <w:sz w:val="24"/>
                                <w:szCs w:val="24"/>
                              </w:rPr>
                              <w:t>lunch)</w:t>
                            </w:r>
                          </w:p>
                          <w:p w:rsidR="007206DC" w:rsidRDefault="006C2EE3"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Retiree’s $25.00 for meeting/lunch)</w:t>
                            </w:r>
                          </w:p>
                          <w:p w:rsidR="006C2EE3" w:rsidRPr="00F74493" w:rsidRDefault="007206DC" w:rsidP="003B6B2F">
                            <w:pPr>
                              <w:ind w:left="1440"/>
                              <w:jc w:val="both"/>
                              <w:rPr>
                                <w:rFonts w:ascii="Arial" w:hAnsi="Arial" w:cs="Arial"/>
                                <w:color w:val="000000" w:themeColor="text1"/>
                                <w:sz w:val="24"/>
                                <w:szCs w:val="24"/>
                              </w:rPr>
                            </w:pPr>
                            <w:r>
                              <w:rPr>
                                <w:rFonts w:ascii="Arial" w:hAnsi="Arial" w:cs="Arial"/>
                                <w:color w:val="000000" w:themeColor="text1"/>
                                <w:sz w:val="24"/>
                                <w:szCs w:val="24"/>
                              </w:rPr>
                              <w:t>(</w:t>
                            </w:r>
                            <w:r w:rsidR="006C2EE3" w:rsidRPr="00F74493">
                              <w:rPr>
                                <w:rFonts w:ascii="Arial" w:hAnsi="Arial" w:cs="Arial"/>
                                <w:color w:val="000000" w:themeColor="text1"/>
                                <w:sz w:val="24"/>
                                <w:szCs w:val="24"/>
                              </w:rPr>
                              <w:t>Current Post-Seco</w:t>
                            </w:r>
                            <w:r w:rsidR="003E2703" w:rsidRPr="00F74493">
                              <w:rPr>
                                <w:rFonts w:ascii="Arial" w:hAnsi="Arial" w:cs="Arial"/>
                                <w:color w:val="000000" w:themeColor="text1"/>
                                <w:sz w:val="24"/>
                                <w:szCs w:val="24"/>
                              </w:rPr>
                              <w:t>ndary Students $25.00 – meeting/</w:t>
                            </w:r>
                            <w:r w:rsidR="006C2EE3" w:rsidRPr="00F74493">
                              <w:rPr>
                                <w:rFonts w:ascii="Arial" w:hAnsi="Arial" w:cs="Arial"/>
                                <w:color w:val="000000" w:themeColor="text1"/>
                                <w:sz w:val="24"/>
                                <w:szCs w:val="24"/>
                              </w:rPr>
                              <w:t>lunch)</w:t>
                            </w:r>
                          </w:p>
                          <w:p w:rsidR="003B6B2F" w:rsidRPr="00F74493" w:rsidRDefault="003B6B2F" w:rsidP="00484CF9">
                            <w:pPr>
                              <w:ind w:left="1440" w:hanging="1440"/>
                              <w:jc w:val="both"/>
                              <w:rPr>
                                <w:rFonts w:ascii="Arial" w:hAnsi="Arial" w:cs="Arial"/>
                                <w:color w:val="000000" w:themeColor="text1"/>
                                <w:sz w:val="24"/>
                                <w:szCs w:val="24"/>
                              </w:rPr>
                            </w:pPr>
                            <w:r w:rsidRPr="00F74493">
                              <w:rPr>
                                <w:rFonts w:ascii="Arial" w:hAnsi="Arial" w:cs="Arial"/>
                                <w:b/>
                                <w:color w:val="000000" w:themeColor="text1"/>
                                <w:sz w:val="24"/>
                                <w:szCs w:val="24"/>
                              </w:rPr>
                              <w:tab/>
                            </w:r>
                          </w:p>
                          <w:p w:rsidR="000A3FCA" w:rsidRPr="00F74493" w:rsidRDefault="0022370B" w:rsidP="00331544">
                            <w:pPr>
                              <w:rPr>
                                <w:rFonts w:ascii="Arial" w:hAnsi="Arial" w:cs="Arial"/>
                                <w:b/>
                                <w:color w:val="000000" w:themeColor="text1"/>
                                <w:sz w:val="24"/>
                                <w:szCs w:val="24"/>
                              </w:rPr>
                            </w:pPr>
                            <w:r w:rsidRPr="00F74493">
                              <w:rPr>
                                <w:rFonts w:ascii="Arial" w:hAnsi="Arial" w:cs="Arial"/>
                                <w:b/>
                                <w:color w:val="000000" w:themeColor="text1"/>
                                <w:sz w:val="24"/>
                                <w:szCs w:val="24"/>
                              </w:rPr>
                              <w:t>9:</w:t>
                            </w:r>
                            <w:r w:rsidR="00746D9C">
                              <w:rPr>
                                <w:rFonts w:ascii="Arial" w:hAnsi="Arial" w:cs="Arial"/>
                                <w:b/>
                                <w:color w:val="000000" w:themeColor="text1"/>
                                <w:sz w:val="24"/>
                                <w:szCs w:val="24"/>
                              </w:rPr>
                              <w:t>0</w:t>
                            </w:r>
                            <w:r w:rsidRPr="00F74493">
                              <w:rPr>
                                <w:rFonts w:ascii="Arial" w:hAnsi="Arial" w:cs="Arial"/>
                                <w:b/>
                                <w:color w:val="000000" w:themeColor="text1"/>
                                <w:sz w:val="24"/>
                                <w:szCs w:val="24"/>
                              </w:rPr>
                              <w:t>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r>
                            <w:r w:rsidR="009A64C5" w:rsidRPr="00F74493">
                              <w:rPr>
                                <w:rFonts w:ascii="Arial" w:hAnsi="Arial" w:cs="Arial"/>
                                <w:b/>
                                <w:color w:val="000000" w:themeColor="text1"/>
                                <w:sz w:val="24"/>
                                <w:szCs w:val="24"/>
                              </w:rPr>
                              <w:t>Zone Business</w:t>
                            </w:r>
                          </w:p>
                          <w:p w:rsidR="009A64C5" w:rsidRPr="00F74493" w:rsidRDefault="009A64C5" w:rsidP="00C20F16">
                            <w:pPr>
                              <w:numPr>
                                <w:ilvl w:val="0"/>
                                <w:numId w:val="5"/>
                              </w:numPr>
                              <w:tabs>
                                <w:tab w:val="clear" w:pos="2160"/>
                                <w:tab w:val="num" w:pos="1843"/>
                              </w:tabs>
                              <w:ind w:hanging="742"/>
                              <w:jc w:val="both"/>
                              <w:rPr>
                                <w:rFonts w:ascii="Arial" w:hAnsi="Arial" w:cs="Arial"/>
                                <w:i/>
                                <w:color w:val="000000" w:themeColor="text1"/>
                                <w:sz w:val="24"/>
                                <w:szCs w:val="24"/>
                              </w:rPr>
                            </w:pPr>
                            <w:r w:rsidRPr="00F74493">
                              <w:rPr>
                                <w:rFonts w:ascii="Arial" w:hAnsi="Arial" w:cs="Arial"/>
                                <w:color w:val="000000" w:themeColor="text1"/>
                                <w:sz w:val="24"/>
                                <w:szCs w:val="24"/>
                              </w:rPr>
                              <w:t xml:space="preserve">Minutes of </w:t>
                            </w:r>
                            <w:r w:rsidR="006A16BB">
                              <w:rPr>
                                <w:rFonts w:ascii="Arial" w:hAnsi="Arial" w:cs="Arial"/>
                                <w:color w:val="000000" w:themeColor="text1"/>
                                <w:sz w:val="24"/>
                                <w:szCs w:val="24"/>
                              </w:rPr>
                              <w:t>May 9</w:t>
                            </w:r>
                            <w:r w:rsidR="00954433" w:rsidRPr="00F74493">
                              <w:rPr>
                                <w:rFonts w:ascii="Arial" w:hAnsi="Arial" w:cs="Arial"/>
                                <w:color w:val="000000" w:themeColor="text1"/>
                                <w:sz w:val="24"/>
                                <w:szCs w:val="24"/>
                              </w:rPr>
                              <w:t>, 201</w:t>
                            </w:r>
                            <w:r w:rsidR="006A16BB">
                              <w:rPr>
                                <w:rFonts w:ascii="Arial" w:hAnsi="Arial" w:cs="Arial"/>
                                <w:color w:val="000000" w:themeColor="text1"/>
                                <w:sz w:val="24"/>
                                <w:szCs w:val="24"/>
                              </w:rPr>
                              <w:t>8</w:t>
                            </w:r>
                            <w:r w:rsidRPr="00F74493">
                              <w:rPr>
                                <w:rFonts w:ascii="Arial" w:hAnsi="Arial" w:cs="Arial"/>
                                <w:color w:val="000000" w:themeColor="text1"/>
                                <w:sz w:val="24"/>
                                <w:szCs w:val="24"/>
                              </w:rPr>
                              <w:t xml:space="preserve"> meeting </w:t>
                            </w:r>
                          </w:p>
                          <w:p w:rsidR="0022370B" w:rsidRPr="00F74493" w:rsidRDefault="009A64C5" w:rsidP="0022370B">
                            <w:pPr>
                              <w:numPr>
                                <w:ilvl w:val="0"/>
                                <w:numId w:val="5"/>
                              </w:numPr>
                              <w:tabs>
                                <w:tab w:val="clear" w:pos="2160"/>
                                <w:tab w:val="num" w:pos="1843"/>
                              </w:tabs>
                              <w:ind w:left="1843" w:hanging="425"/>
                              <w:jc w:val="both"/>
                              <w:rPr>
                                <w:rFonts w:ascii="Arial" w:hAnsi="Arial" w:cs="Arial"/>
                                <w:color w:val="000000" w:themeColor="text1"/>
                                <w:sz w:val="24"/>
                                <w:szCs w:val="24"/>
                              </w:rPr>
                            </w:pPr>
                            <w:r w:rsidRPr="00F74493">
                              <w:rPr>
                                <w:rFonts w:ascii="Arial" w:hAnsi="Arial" w:cs="Arial"/>
                                <w:color w:val="000000" w:themeColor="text1"/>
                                <w:sz w:val="24"/>
                                <w:szCs w:val="24"/>
                              </w:rPr>
                              <w:t xml:space="preserve">Date and </w:t>
                            </w:r>
                            <w:r w:rsidR="00406553" w:rsidRPr="00F74493">
                              <w:rPr>
                                <w:rFonts w:ascii="Arial" w:hAnsi="Arial" w:cs="Arial"/>
                                <w:color w:val="000000" w:themeColor="text1"/>
                                <w:sz w:val="24"/>
                                <w:szCs w:val="24"/>
                              </w:rPr>
                              <w:t>V</w:t>
                            </w:r>
                            <w:r w:rsidRPr="00F74493">
                              <w:rPr>
                                <w:rFonts w:ascii="Arial" w:hAnsi="Arial" w:cs="Arial"/>
                                <w:color w:val="000000" w:themeColor="text1"/>
                                <w:sz w:val="24"/>
                                <w:szCs w:val="24"/>
                              </w:rPr>
                              <w:t xml:space="preserve">enue for Zone 1 </w:t>
                            </w:r>
                            <w:r w:rsidR="00954433" w:rsidRPr="00F74493">
                              <w:rPr>
                                <w:rFonts w:ascii="Arial" w:hAnsi="Arial" w:cs="Arial"/>
                                <w:color w:val="000000" w:themeColor="text1"/>
                                <w:sz w:val="24"/>
                                <w:szCs w:val="24"/>
                              </w:rPr>
                              <w:t>201</w:t>
                            </w:r>
                            <w:r w:rsidR="00C20F16" w:rsidRPr="00F74493">
                              <w:rPr>
                                <w:rFonts w:ascii="Arial" w:hAnsi="Arial" w:cs="Arial"/>
                                <w:color w:val="000000" w:themeColor="text1"/>
                                <w:sz w:val="24"/>
                                <w:szCs w:val="24"/>
                              </w:rPr>
                              <w:t>9</w:t>
                            </w:r>
                            <w:r w:rsidR="00954433" w:rsidRPr="00F74493">
                              <w:rPr>
                                <w:rFonts w:ascii="Arial" w:hAnsi="Arial" w:cs="Arial"/>
                                <w:color w:val="000000" w:themeColor="text1"/>
                                <w:sz w:val="24"/>
                                <w:szCs w:val="24"/>
                              </w:rPr>
                              <w:t xml:space="preserve"> </w:t>
                            </w:r>
                            <w:r w:rsidR="00C20F16" w:rsidRPr="00F74493">
                              <w:rPr>
                                <w:rFonts w:ascii="Arial" w:hAnsi="Arial" w:cs="Arial"/>
                                <w:color w:val="000000" w:themeColor="text1"/>
                                <w:sz w:val="24"/>
                                <w:szCs w:val="24"/>
                              </w:rPr>
                              <w:t>Spring</w:t>
                            </w:r>
                            <w:r w:rsidR="0022370B" w:rsidRPr="00F74493">
                              <w:rPr>
                                <w:rFonts w:ascii="Arial" w:hAnsi="Arial" w:cs="Arial"/>
                                <w:color w:val="000000" w:themeColor="text1"/>
                                <w:sz w:val="24"/>
                                <w:szCs w:val="24"/>
                              </w:rPr>
                              <w:t xml:space="preserve"> Meeting</w:t>
                            </w:r>
                          </w:p>
                          <w:p w:rsidR="00C20F16" w:rsidRPr="00F74493" w:rsidRDefault="00C20F16" w:rsidP="00F74493">
                            <w:pPr>
                              <w:ind w:left="1843"/>
                              <w:jc w:val="both"/>
                              <w:rPr>
                                <w:rFonts w:ascii="Arial" w:hAnsi="Arial" w:cs="Arial"/>
                                <w:color w:val="000000" w:themeColor="text1"/>
                                <w:sz w:val="24"/>
                                <w:szCs w:val="24"/>
                              </w:rPr>
                            </w:pPr>
                          </w:p>
                          <w:p w:rsidR="00BD0B98" w:rsidRPr="00F74493" w:rsidRDefault="00BD0B98" w:rsidP="00BD0B98">
                            <w:pPr>
                              <w:rPr>
                                <w:rFonts w:ascii="Arial" w:hAnsi="Arial" w:cs="Arial"/>
                                <w:b/>
                                <w:color w:val="000000" w:themeColor="text1"/>
                                <w:sz w:val="24"/>
                                <w:szCs w:val="24"/>
                              </w:rPr>
                            </w:pPr>
                            <w:r w:rsidRPr="00F74493">
                              <w:rPr>
                                <w:rFonts w:ascii="Arial" w:hAnsi="Arial" w:cs="Arial"/>
                                <w:b/>
                                <w:color w:val="000000" w:themeColor="text1"/>
                                <w:sz w:val="24"/>
                                <w:szCs w:val="24"/>
                              </w:rPr>
                              <w:t>9:</w:t>
                            </w:r>
                            <w:r w:rsidR="00746D9C">
                              <w:rPr>
                                <w:rFonts w:ascii="Arial" w:hAnsi="Arial" w:cs="Arial"/>
                                <w:b/>
                                <w:color w:val="000000" w:themeColor="text1"/>
                                <w:sz w:val="24"/>
                                <w:szCs w:val="24"/>
                              </w:rPr>
                              <w:t>1</w:t>
                            </w:r>
                            <w:r w:rsidRPr="00F74493">
                              <w:rPr>
                                <w:rFonts w:ascii="Arial" w:hAnsi="Arial" w:cs="Arial"/>
                                <w:b/>
                                <w:color w:val="000000" w:themeColor="text1"/>
                                <w:sz w:val="24"/>
                                <w:szCs w:val="24"/>
                              </w:rPr>
                              <w:t>5 a.m.</w:t>
                            </w:r>
                            <w:r w:rsidRPr="00F74493">
                              <w:rPr>
                                <w:rFonts w:ascii="Arial" w:hAnsi="Arial" w:cs="Arial"/>
                                <w:b/>
                                <w:color w:val="000000" w:themeColor="text1"/>
                                <w:sz w:val="24"/>
                                <w:szCs w:val="24"/>
                              </w:rPr>
                              <w:tab/>
                              <w:t>AMCTO Presentation</w:t>
                            </w:r>
                          </w:p>
                          <w:p w:rsidR="00F74493" w:rsidRPr="00F74493" w:rsidRDefault="00F74493" w:rsidP="00F74493">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 xml:space="preserve">Dean </w:t>
                            </w:r>
                            <w:proofErr w:type="spellStart"/>
                            <w:r w:rsidRPr="00F74493">
                              <w:rPr>
                                <w:rFonts w:ascii="Arial" w:hAnsi="Arial" w:cs="Arial"/>
                                <w:color w:val="000000" w:themeColor="text1"/>
                                <w:sz w:val="24"/>
                                <w:szCs w:val="24"/>
                              </w:rPr>
                              <w:t>Sauriol</w:t>
                            </w:r>
                            <w:proofErr w:type="spellEnd"/>
                            <w:r w:rsidRPr="00F74493">
                              <w:rPr>
                                <w:rFonts w:ascii="Arial" w:hAnsi="Arial" w:cs="Arial"/>
                                <w:color w:val="000000" w:themeColor="text1"/>
                                <w:sz w:val="24"/>
                                <w:szCs w:val="24"/>
                              </w:rPr>
                              <w:t xml:space="preserve">, Vice President </w:t>
                            </w:r>
                          </w:p>
                          <w:p w:rsidR="00746D9C" w:rsidRDefault="00F74493" w:rsidP="00746D9C">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Rick Johal, Director, Member &amp; Sector Relations</w:t>
                            </w:r>
                          </w:p>
                          <w:p w:rsidR="00746D9C" w:rsidRDefault="00746D9C" w:rsidP="00746D9C">
                            <w:pPr>
                              <w:ind w:left="698" w:firstLine="720"/>
                              <w:rPr>
                                <w:rFonts w:ascii="Arial" w:hAnsi="Arial" w:cs="Arial"/>
                                <w:color w:val="000000" w:themeColor="text1"/>
                                <w:sz w:val="24"/>
                                <w:szCs w:val="24"/>
                              </w:rPr>
                            </w:pPr>
                          </w:p>
                          <w:p w:rsidR="00746D9C" w:rsidRPr="00746D9C" w:rsidRDefault="00746D9C" w:rsidP="00746D9C">
                            <w:pPr>
                              <w:rPr>
                                <w:rFonts w:ascii="Arial" w:hAnsi="Arial" w:cs="Arial"/>
                                <w:b/>
                                <w:color w:val="000000" w:themeColor="text1"/>
                                <w:sz w:val="24"/>
                                <w:szCs w:val="24"/>
                              </w:rPr>
                            </w:pPr>
                            <w:r w:rsidRPr="00746D9C">
                              <w:rPr>
                                <w:rFonts w:ascii="Arial" w:hAnsi="Arial" w:cs="Arial"/>
                                <w:b/>
                                <w:color w:val="000000" w:themeColor="text1"/>
                                <w:sz w:val="24"/>
                                <w:szCs w:val="24"/>
                              </w:rPr>
                              <w:t>9:45 a.m</w:t>
                            </w:r>
                            <w:r>
                              <w:rPr>
                                <w:rFonts w:ascii="Arial" w:hAnsi="Arial" w:cs="Arial"/>
                                <w:b/>
                                <w:color w:val="000000" w:themeColor="text1"/>
                                <w:sz w:val="24"/>
                                <w:szCs w:val="24"/>
                              </w:rPr>
                              <w:t>.</w:t>
                            </w:r>
                            <w:r w:rsidRPr="00746D9C">
                              <w:rPr>
                                <w:rFonts w:ascii="Arial" w:hAnsi="Arial" w:cs="Arial"/>
                                <w:b/>
                                <w:color w:val="000000" w:themeColor="text1"/>
                                <w:sz w:val="24"/>
                                <w:szCs w:val="24"/>
                              </w:rPr>
                              <w:tab/>
                            </w:r>
                            <w:r>
                              <w:rPr>
                                <w:rFonts w:ascii="Arial" w:hAnsi="Arial" w:cs="Arial"/>
                                <w:b/>
                                <w:color w:val="000000" w:themeColor="text1"/>
                                <w:sz w:val="24"/>
                                <w:szCs w:val="24"/>
                              </w:rPr>
                              <w:t xml:space="preserve">Municipal </w:t>
                            </w:r>
                            <w:r w:rsidRPr="00746D9C">
                              <w:rPr>
                                <w:rFonts w:ascii="Arial" w:hAnsi="Arial" w:cs="Arial"/>
                                <w:b/>
                                <w:color w:val="000000" w:themeColor="text1"/>
                                <w:sz w:val="24"/>
                                <w:szCs w:val="24"/>
                              </w:rPr>
                              <w:t xml:space="preserve">Legislation Update </w:t>
                            </w:r>
                          </w:p>
                          <w:p w:rsidR="00746D9C" w:rsidRPr="00746D9C" w:rsidRDefault="00746D9C" w:rsidP="00746D9C">
                            <w:pPr>
                              <w:ind w:left="720" w:firstLine="720"/>
                              <w:rPr>
                                <w:rFonts w:ascii="Arial" w:hAnsi="Arial" w:cs="Arial"/>
                                <w:color w:val="000000" w:themeColor="text1"/>
                                <w:sz w:val="24"/>
                                <w:szCs w:val="24"/>
                              </w:rPr>
                            </w:pPr>
                            <w:r>
                              <w:rPr>
                                <w:rFonts w:ascii="Arial" w:hAnsi="Arial" w:cs="Arial"/>
                                <w:color w:val="000000" w:themeColor="text1"/>
                                <w:sz w:val="24"/>
                                <w:szCs w:val="24"/>
                              </w:rPr>
                              <w:t>Tim Ryall, Ministry of Municipal Affairs</w:t>
                            </w:r>
                          </w:p>
                          <w:p w:rsidR="00BD0B98" w:rsidRPr="00F74493" w:rsidRDefault="00BD0B98" w:rsidP="00BD0B98">
                            <w:pPr>
                              <w:rPr>
                                <w:rFonts w:ascii="Arial" w:hAnsi="Arial" w:cs="Arial"/>
                                <w:b/>
                                <w:color w:val="000000" w:themeColor="text1"/>
                                <w:sz w:val="24"/>
                                <w:szCs w:val="24"/>
                              </w:rPr>
                            </w:pPr>
                          </w:p>
                          <w:p w:rsidR="00406553" w:rsidRPr="00F74493" w:rsidRDefault="00406553" w:rsidP="00BD0B98">
                            <w:pPr>
                              <w:rPr>
                                <w:rFonts w:ascii="Arial" w:hAnsi="Arial" w:cs="Arial"/>
                                <w:b/>
                                <w:color w:val="000000" w:themeColor="text1"/>
                                <w:sz w:val="24"/>
                                <w:szCs w:val="24"/>
                              </w:rPr>
                            </w:pPr>
                            <w:r w:rsidRPr="00F74493">
                              <w:rPr>
                                <w:rFonts w:ascii="Arial" w:hAnsi="Arial" w:cs="Arial"/>
                                <w:b/>
                                <w:color w:val="000000" w:themeColor="text1"/>
                                <w:sz w:val="24"/>
                                <w:szCs w:val="24"/>
                              </w:rPr>
                              <w:t>10:30 a.m.</w:t>
                            </w:r>
                            <w:r w:rsidRPr="00F74493">
                              <w:rPr>
                                <w:rFonts w:ascii="Arial" w:hAnsi="Arial" w:cs="Arial"/>
                                <w:b/>
                                <w:color w:val="000000" w:themeColor="text1"/>
                                <w:sz w:val="24"/>
                                <w:szCs w:val="24"/>
                              </w:rPr>
                              <w:tab/>
                              <w:t>Refreshment Break</w:t>
                            </w:r>
                          </w:p>
                          <w:p w:rsidR="00406553" w:rsidRPr="00F74493" w:rsidRDefault="00406553" w:rsidP="00BD0B98">
                            <w:pPr>
                              <w:rPr>
                                <w:rFonts w:ascii="Arial" w:hAnsi="Arial" w:cs="Arial"/>
                                <w:b/>
                                <w:color w:val="000000" w:themeColor="text1"/>
                                <w:sz w:val="24"/>
                                <w:szCs w:val="24"/>
                              </w:rPr>
                            </w:pPr>
                          </w:p>
                          <w:p w:rsidR="007206DC" w:rsidRDefault="00BD0B98" w:rsidP="00F74493">
                            <w:pPr>
                              <w:ind w:left="1418" w:hanging="1418"/>
                              <w:rPr>
                                <w:rFonts w:ascii="Arial" w:hAnsi="Arial" w:cs="Arial"/>
                                <w:b/>
                                <w:color w:val="000000" w:themeColor="text1"/>
                                <w:sz w:val="24"/>
                                <w:szCs w:val="24"/>
                              </w:rPr>
                            </w:pPr>
                            <w:r w:rsidRPr="00F74493">
                              <w:rPr>
                                <w:rFonts w:ascii="Arial" w:hAnsi="Arial" w:cs="Arial"/>
                                <w:b/>
                                <w:color w:val="000000" w:themeColor="text1"/>
                                <w:sz w:val="24"/>
                                <w:szCs w:val="24"/>
                              </w:rPr>
                              <w:t>10:</w:t>
                            </w:r>
                            <w:r w:rsidR="00406553" w:rsidRPr="00F74493">
                              <w:rPr>
                                <w:rFonts w:ascii="Arial" w:hAnsi="Arial" w:cs="Arial"/>
                                <w:b/>
                                <w:color w:val="000000" w:themeColor="text1"/>
                                <w:sz w:val="24"/>
                                <w:szCs w:val="24"/>
                              </w:rPr>
                              <w:t xml:space="preserve">45 </w:t>
                            </w:r>
                            <w:r w:rsidRPr="00F74493">
                              <w:rPr>
                                <w:rFonts w:ascii="Arial" w:hAnsi="Arial" w:cs="Arial"/>
                                <w:b/>
                                <w:color w:val="000000" w:themeColor="text1"/>
                                <w:sz w:val="24"/>
                                <w:szCs w:val="24"/>
                              </w:rPr>
                              <w:t>a.m.</w:t>
                            </w:r>
                            <w:r w:rsidRPr="00F74493">
                              <w:rPr>
                                <w:rFonts w:ascii="Arial" w:hAnsi="Arial" w:cs="Arial"/>
                                <w:b/>
                                <w:color w:val="000000" w:themeColor="text1"/>
                                <w:sz w:val="24"/>
                                <w:szCs w:val="24"/>
                              </w:rPr>
                              <w:tab/>
                            </w:r>
                            <w:r w:rsidR="007206DC">
                              <w:rPr>
                                <w:rFonts w:ascii="Arial" w:hAnsi="Arial" w:cs="Arial"/>
                                <w:b/>
                                <w:color w:val="000000" w:themeColor="text1"/>
                                <w:sz w:val="24"/>
                                <w:szCs w:val="24"/>
                              </w:rPr>
                              <w:t>The Mayors Project</w:t>
                            </w:r>
                          </w:p>
                          <w:p w:rsidR="00BD0B98" w:rsidRDefault="00CD0098" w:rsidP="007206DC">
                            <w:pPr>
                              <w:ind w:left="1418"/>
                              <w:rPr>
                                <w:rFonts w:ascii="Arial" w:hAnsi="Arial" w:cs="Arial"/>
                                <w:b/>
                                <w:color w:val="000000" w:themeColor="text1"/>
                                <w:sz w:val="24"/>
                                <w:szCs w:val="24"/>
                              </w:rPr>
                            </w:pPr>
                            <w:r w:rsidRPr="00F74493">
                              <w:rPr>
                                <w:rFonts w:ascii="Arial" w:hAnsi="Arial" w:cs="Arial"/>
                                <w:b/>
                                <w:color w:val="000000" w:themeColor="text1"/>
                                <w:sz w:val="24"/>
                                <w:szCs w:val="24"/>
                              </w:rPr>
                              <w:t>Kate Graham</w:t>
                            </w:r>
                            <w:r w:rsidR="00BD0B98" w:rsidRPr="00F74493">
                              <w:rPr>
                                <w:rFonts w:ascii="Arial" w:hAnsi="Arial" w:cs="Arial"/>
                                <w:b/>
                                <w:color w:val="000000" w:themeColor="text1"/>
                                <w:sz w:val="24"/>
                                <w:szCs w:val="24"/>
                              </w:rPr>
                              <w:t xml:space="preserve">, </w:t>
                            </w:r>
                            <w:r w:rsidR="007206DC">
                              <w:rPr>
                                <w:rFonts w:ascii="Arial" w:hAnsi="Arial" w:cs="Arial"/>
                                <w:b/>
                                <w:color w:val="000000" w:themeColor="text1"/>
                                <w:sz w:val="24"/>
                                <w:szCs w:val="24"/>
                              </w:rPr>
                              <w:t xml:space="preserve">Western University </w:t>
                            </w:r>
                            <w:r w:rsidR="00172A3D">
                              <w:rPr>
                                <w:rFonts w:ascii="Arial" w:hAnsi="Arial" w:cs="Arial"/>
                                <w:b/>
                                <w:color w:val="000000" w:themeColor="text1"/>
                                <w:sz w:val="24"/>
                                <w:szCs w:val="24"/>
                              </w:rPr>
                              <w:t xml:space="preserve">PhD Student </w:t>
                            </w:r>
                          </w:p>
                          <w:p w:rsidR="007206DC" w:rsidRPr="007206DC" w:rsidRDefault="007206DC" w:rsidP="007206DC">
                            <w:pPr>
                              <w:ind w:left="1418" w:firstLine="22"/>
                              <w:rPr>
                                <w:rFonts w:ascii="Times New Roman" w:hAnsi="Times New Roman"/>
                                <w:sz w:val="24"/>
                                <w:szCs w:val="24"/>
                                <w:lang w:val="en-CA" w:eastAsia="en-CA"/>
                              </w:rPr>
                            </w:pPr>
                            <w:r w:rsidRPr="007206DC">
                              <w:rPr>
                                <w:rFonts w:ascii="Arial" w:hAnsi="Arial" w:cs="Arial"/>
                                <w:sz w:val="24"/>
                                <w:szCs w:val="24"/>
                                <w:lang w:val="en-CA" w:eastAsia="en-CA"/>
                              </w:rPr>
                              <w:t xml:space="preserve">How powerful are Canada’s mayors? What does mayoral power in Canada look like, and what can we learn about Canadian local politics by examining it? </w:t>
                            </w:r>
                            <w:r>
                              <w:rPr>
                                <w:rFonts w:ascii="Arial" w:hAnsi="Arial" w:cs="Arial"/>
                                <w:sz w:val="24"/>
                                <w:szCs w:val="24"/>
                                <w:lang w:val="en-CA" w:eastAsia="en-CA"/>
                              </w:rPr>
                              <w:t>Kate Graham’s PhD dissertation</w:t>
                            </w:r>
                            <w:r w:rsidR="006A16BB">
                              <w:rPr>
                                <w:rFonts w:ascii="Arial" w:hAnsi="Arial" w:cs="Arial"/>
                                <w:sz w:val="24"/>
                                <w:szCs w:val="24"/>
                                <w:lang w:val="en-CA" w:eastAsia="en-CA"/>
                              </w:rPr>
                              <w:t xml:space="preserve"> </w:t>
                            </w:r>
                            <w:r w:rsidRPr="007206DC">
                              <w:rPr>
                                <w:rFonts w:ascii="Arial" w:hAnsi="Arial" w:cs="Arial"/>
                                <w:sz w:val="24"/>
                                <w:szCs w:val="24"/>
                                <w:lang w:val="en-CA" w:eastAsia="en-CA"/>
                              </w:rPr>
                              <w:t>examines these and related questions. In this presentation, she will present the findings of her study, including a model for understanding mayoral power in Canada’s unique context. </w:t>
                            </w:r>
                          </w:p>
                          <w:p w:rsidR="00F74493" w:rsidRPr="00F74493" w:rsidRDefault="00F74493" w:rsidP="00F74493">
                            <w:pPr>
                              <w:ind w:left="1418" w:hanging="1418"/>
                              <w:rPr>
                                <w:rFonts w:ascii="Arial" w:hAnsi="Arial" w:cs="Arial"/>
                                <w:b/>
                                <w:color w:val="000000" w:themeColor="text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CF084" id="_x0000_t202" coordsize="21600,21600" o:spt="202" path="m,l,21600r21600,l21600,xe">
                <v:stroke joinstyle="miter"/>
                <v:path gradientshapeok="t" o:connecttype="rect"/>
              </v:shapetype>
              <v:shape id="Text Box 8" o:spid="_x0000_s1026" type="#_x0000_t202" style="position:absolute;left:0;text-align:left;margin-left:63.75pt;margin-top:4.6pt;width:408pt;height:6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t2ggIAABAFAAAOAAAAZHJzL2Uyb0RvYy54bWysVNuO2yAQfa/Uf0C8Z21HTmJbcVZ7aapK&#10;24u02w8ggGNUDBRI7G21/94BJ9lsL1JV1Q8YmOEwM+cMy8uhk2jPrRNa1Ti7SDHiimom1LbGnx/W&#10;kwIj54liRGrFa/zIHb5cvX617E3Fp7rVknGLAES5qjc1br03VZI42vKOuAttuAJjo21HPCztNmGW&#10;9IDeyWSapvOk15YZqyl3DnZvRyNeRfym4dR/bBrHPZI1hth8HG0cN2FMVktSbS0xraCHMMg/RNER&#10;oeDSE9Qt8QTtrPgFqhPUaqcbf0F1l+imEZTHHCCbLP0pm/uWGB5zgeI4cyqT+3+w9MP+k0WC1XiO&#10;kSIdUPTAB4+u9YCKUJ3euAqc7g24+QG2geWYqTN3mn5xSOmblqgtv7JW9y0nDKLLwsnk7OiI4wLI&#10;pn+vGVxDdl5HoKGxXSgdFAMBOrD0eGImhEJhc5YV2TwFEwVbkRfzxWIW7yDV8bixzr/lukNhUmML&#10;1Ed4sr9zPoRDqqNLuM1pKdhaSBkXdru5kRbtCchkHb8D+gs3qYKz0uHYiDjuQJRwR7CFeCPt38ts&#10;mqfX03KynheLSb7OZ5NykRaTNCuvy3mal/nt+ikEmOVVKxjj6k4ofpRglv8dxYdmGMUTRYj6Gpez&#10;6Wzk6I9JpvH7XZKd8NCRUnRQ6JMTqQKzbxSDtEnliZDjPHkZfqwy1OD4j1WJOgjUjyLww2YAlCCO&#10;jWaPoAirgS/gFp4RmLTafsOoh5assfu6I5ZjJN8pUFWZ5Xno4bjIZ4spLOy5ZXNuIYoCVI09RuP0&#10;xo99vzNWbFu4adSx0legxEZEjTxHddAvtF1M5vBEhL4+X0ev54ds9QMAAP//AwBQSwMEFAAGAAgA&#10;AAAhAO71E8zdAAAACgEAAA8AAABkcnMvZG93bnJldi54bWxMj9FOg0AQRd9N/IfNmPhi7CKFIsjS&#10;qInG19Z+wMBugcjOEnZb6N87PtnHk3tz50y5XewgzmbyvSMFT6sIhKHG6Z5aBYfvj8dnED4gaRwc&#10;GQUX42Fb3d6UWGg3086c96EVPEK+QAVdCGMhpW86Y9Gv3GiIs6ObLAbGqZV6wpnH7SDjKNpIiz3x&#10;hQ5H896Z5md/sgqOX/NDms/1Zzhku2Tzhn1Wu4tS93fL6wuIYJbwX4Y/fVaHip1qdyLtxcAcZylX&#10;FeQxCM7zZM1cc7BO0gxkVcrrF6pfAAAA//8DAFBLAQItABQABgAIAAAAIQC2gziS/gAAAOEBAAAT&#10;AAAAAAAAAAAAAAAAAAAAAABbQ29udGVudF9UeXBlc10ueG1sUEsBAi0AFAAGAAgAAAAhADj9If/W&#10;AAAAlAEAAAsAAAAAAAAAAAAAAAAALwEAAF9yZWxzLy5yZWxzUEsBAi0AFAAGAAgAAAAhAGbS+3aC&#10;AgAAEAUAAA4AAAAAAAAAAAAAAAAALgIAAGRycy9lMm9Eb2MueG1sUEsBAi0AFAAGAAgAAAAhAO71&#10;E8zdAAAACgEAAA8AAAAAAAAAAAAAAAAA3AQAAGRycy9kb3ducmV2LnhtbFBLBQYAAAAABAAEAPMA&#10;AADmBQAAAAA=&#10;" stroked="f">
                <v:textbox>
                  <w:txbxContent>
                    <w:p w:rsidR="00954433" w:rsidRPr="00F74493" w:rsidRDefault="00954433" w:rsidP="00954433">
                      <w:pPr>
                        <w:jc w:val="center"/>
                        <w:rPr>
                          <w:rFonts w:ascii="Arial" w:hAnsi="Arial" w:cs="Arial"/>
                          <w:b/>
                          <w:color w:val="000000" w:themeColor="text1"/>
                          <w:sz w:val="28"/>
                        </w:rPr>
                      </w:pPr>
                      <w:r w:rsidRPr="00F74493">
                        <w:rPr>
                          <w:rFonts w:ascii="Arial" w:hAnsi="Arial" w:cs="Arial"/>
                          <w:b/>
                          <w:color w:val="000000" w:themeColor="text1"/>
                          <w:sz w:val="28"/>
                        </w:rPr>
                        <w:t>THE GREAT SOUTHWEST – ZONE 1</w:t>
                      </w:r>
                    </w:p>
                    <w:p w:rsidR="00954433" w:rsidRPr="00F74493" w:rsidRDefault="00C20F16" w:rsidP="00954433">
                      <w:pPr>
                        <w:jc w:val="center"/>
                        <w:rPr>
                          <w:rFonts w:ascii="Arial" w:hAnsi="Arial" w:cs="Arial"/>
                          <w:b/>
                          <w:color w:val="000000" w:themeColor="text1"/>
                          <w:sz w:val="28"/>
                        </w:rPr>
                      </w:pPr>
                      <w:r w:rsidRPr="00F74493">
                        <w:rPr>
                          <w:rFonts w:ascii="Arial" w:hAnsi="Arial" w:cs="Arial"/>
                          <w:b/>
                          <w:color w:val="000000" w:themeColor="text1"/>
                          <w:sz w:val="28"/>
                        </w:rPr>
                        <w:t>FALL</w:t>
                      </w:r>
                      <w:r w:rsidR="002D5859" w:rsidRPr="00F74493">
                        <w:rPr>
                          <w:rFonts w:ascii="Arial" w:hAnsi="Arial" w:cs="Arial"/>
                          <w:b/>
                          <w:color w:val="000000" w:themeColor="text1"/>
                          <w:sz w:val="28"/>
                        </w:rPr>
                        <w:t xml:space="preserve"> </w:t>
                      </w:r>
                      <w:r w:rsidR="00954433" w:rsidRPr="00F74493">
                        <w:rPr>
                          <w:rFonts w:ascii="Arial" w:hAnsi="Arial" w:cs="Arial"/>
                          <w:b/>
                          <w:color w:val="000000" w:themeColor="text1"/>
                          <w:sz w:val="28"/>
                        </w:rPr>
                        <w:t>ZONE MEETING</w:t>
                      </w:r>
                    </w:p>
                    <w:p w:rsidR="00954433" w:rsidRPr="00F74493" w:rsidRDefault="00954433" w:rsidP="00954433">
                      <w:pPr>
                        <w:jc w:val="center"/>
                        <w:rPr>
                          <w:rFonts w:ascii="Arial" w:hAnsi="Arial" w:cs="Arial"/>
                          <w:b/>
                          <w:color w:val="000000" w:themeColor="text1"/>
                          <w:sz w:val="32"/>
                        </w:rPr>
                      </w:pPr>
                      <w:r w:rsidRPr="00F74493">
                        <w:rPr>
                          <w:rFonts w:ascii="Arial" w:hAnsi="Arial" w:cs="Arial"/>
                          <w:b/>
                          <w:color w:val="000000" w:themeColor="text1"/>
                          <w:sz w:val="32"/>
                        </w:rPr>
                        <w:t xml:space="preserve">Wednesday, </w:t>
                      </w:r>
                      <w:r w:rsidR="00C20F16" w:rsidRPr="00F74493">
                        <w:rPr>
                          <w:rFonts w:ascii="Arial" w:hAnsi="Arial" w:cs="Arial"/>
                          <w:b/>
                          <w:color w:val="000000" w:themeColor="text1"/>
                          <w:sz w:val="32"/>
                        </w:rPr>
                        <w:t>November 7</w:t>
                      </w:r>
                      <w:r w:rsidRPr="00F74493">
                        <w:rPr>
                          <w:rFonts w:ascii="Arial" w:hAnsi="Arial" w:cs="Arial"/>
                          <w:b/>
                          <w:color w:val="000000" w:themeColor="text1"/>
                          <w:sz w:val="32"/>
                        </w:rPr>
                        <w:t>, 201</w:t>
                      </w:r>
                      <w:r w:rsidR="0022370B" w:rsidRPr="00F74493">
                        <w:rPr>
                          <w:rFonts w:ascii="Arial" w:hAnsi="Arial" w:cs="Arial"/>
                          <w:b/>
                          <w:color w:val="000000" w:themeColor="text1"/>
                          <w:sz w:val="32"/>
                        </w:rPr>
                        <w:t>8</w:t>
                      </w:r>
                      <w:r w:rsidRPr="00F74493">
                        <w:rPr>
                          <w:rFonts w:ascii="Arial" w:hAnsi="Arial" w:cs="Arial"/>
                          <w:b/>
                          <w:color w:val="000000" w:themeColor="text1"/>
                          <w:sz w:val="32"/>
                        </w:rPr>
                        <w:t xml:space="preserve"> </w:t>
                      </w:r>
                    </w:p>
                    <w:p w:rsidR="00C20F16" w:rsidRPr="00F74493" w:rsidRDefault="00C20F16" w:rsidP="00C20F16">
                      <w:pPr>
                        <w:jc w:val="center"/>
                        <w:rPr>
                          <w:rStyle w:val="Hyperlink"/>
                          <w:rFonts w:ascii="Arial" w:hAnsi="Arial" w:cs="Arial"/>
                          <w:color w:val="000000" w:themeColor="text1"/>
                          <w:sz w:val="36"/>
                          <w:szCs w:val="36"/>
                          <w:u w:val="none"/>
                        </w:rPr>
                      </w:pPr>
                      <w:r w:rsidRPr="00F74493">
                        <w:rPr>
                          <w:rFonts w:ascii="Arial" w:hAnsi="Arial" w:cs="Arial"/>
                          <w:color w:val="000000" w:themeColor="text1"/>
                          <w:sz w:val="36"/>
                          <w:szCs w:val="36"/>
                        </w:rPr>
                        <w:fldChar w:fldCharType="begin"/>
                      </w:r>
                      <w:r w:rsidRPr="00F74493">
                        <w:rPr>
                          <w:rFonts w:ascii="Arial" w:hAnsi="Arial" w:cs="Arial"/>
                          <w:color w:val="000000" w:themeColor="text1"/>
                          <w:sz w:val="36"/>
                          <w:szCs w:val="36"/>
                        </w:rPr>
                        <w:instrText xml:space="preserve"> HYPERLINK "https://www.google.ca/search?q=447+Renaud+Line%2C+Lakeshore+ON&amp;ie=utf-8&amp;oe=utf-8&amp;client=firefox-b-ab&amp;gfe_rd=cr&amp;dcr=0&amp;ei=jTWgWqu5NuPe8AfIpb6wCw" </w:instrText>
                      </w:r>
                      <w:r w:rsidRPr="00F74493">
                        <w:rPr>
                          <w:rFonts w:ascii="Arial" w:hAnsi="Arial" w:cs="Arial"/>
                          <w:color w:val="000000" w:themeColor="text1"/>
                          <w:sz w:val="36"/>
                          <w:szCs w:val="36"/>
                        </w:rPr>
                        <w:fldChar w:fldCharType="separate"/>
                      </w:r>
                      <w:r w:rsidRPr="00F74493">
                        <w:rPr>
                          <w:rStyle w:val="Hyperlink"/>
                          <w:rFonts w:ascii="Arial" w:hAnsi="Arial" w:cs="Arial"/>
                          <w:color w:val="000000" w:themeColor="text1"/>
                          <w:sz w:val="36"/>
                          <w:szCs w:val="36"/>
                          <w:u w:val="none"/>
                        </w:rPr>
                        <w:t xml:space="preserve">Park Ave Business Centre </w:t>
                      </w:r>
                    </w:p>
                    <w:p w:rsidR="00C20F16" w:rsidRPr="00F74493" w:rsidRDefault="00C20F16" w:rsidP="00C20F16">
                      <w:pPr>
                        <w:ind w:left="1440" w:hanging="1440"/>
                        <w:jc w:val="center"/>
                        <w:rPr>
                          <w:rFonts w:ascii="Arial" w:hAnsi="Arial" w:cs="Arial"/>
                          <w:color w:val="000000" w:themeColor="text1"/>
                          <w:sz w:val="24"/>
                          <w:szCs w:val="24"/>
                        </w:rPr>
                      </w:pPr>
                      <w:r w:rsidRPr="00F74493">
                        <w:rPr>
                          <w:rFonts w:ascii="Arial" w:hAnsi="Arial" w:cs="Arial"/>
                          <w:color w:val="000000" w:themeColor="text1"/>
                          <w:sz w:val="36"/>
                          <w:szCs w:val="36"/>
                        </w:rPr>
                        <w:fldChar w:fldCharType="end"/>
                      </w:r>
                      <w:r w:rsidRPr="00F74493">
                        <w:rPr>
                          <w:rFonts w:ascii="Arial" w:hAnsi="Arial" w:cs="Arial"/>
                          <w:color w:val="000000" w:themeColor="text1"/>
                          <w:sz w:val="24"/>
                          <w:szCs w:val="24"/>
                        </w:rPr>
                        <w:t>25 Creek Rd N, Recreation Facilities Division, Rm 218</w:t>
                      </w:r>
                    </w:p>
                    <w:p w:rsidR="00C20F16" w:rsidRPr="00F74493" w:rsidRDefault="00C20F16" w:rsidP="00C20F16">
                      <w:pPr>
                        <w:ind w:left="1440" w:hanging="1440"/>
                        <w:jc w:val="center"/>
                        <w:rPr>
                          <w:rStyle w:val="st1"/>
                          <w:rFonts w:ascii="Arial" w:hAnsi="Arial" w:cs="Arial"/>
                          <w:color w:val="000000" w:themeColor="text1"/>
                        </w:rPr>
                      </w:pPr>
                      <w:r w:rsidRPr="00F74493">
                        <w:rPr>
                          <w:rFonts w:ascii="Arial" w:hAnsi="Arial" w:cs="Arial"/>
                          <w:color w:val="000000" w:themeColor="text1"/>
                          <w:sz w:val="24"/>
                          <w:szCs w:val="24"/>
                        </w:rPr>
                        <w:t>Chatham, ON N0P 1G0.</w:t>
                      </w:r>
                    </w:p>
                    <w:p w:rsidR="00C20F16" w:rsidRPr="00F74493" w:rsidRDefault="00C20F16" w:rsidP="0003178A">
                      <w:pPr>
                        <w:ind w:left="1440" w:hanging="1440"/>
                        <w:rPr>
                          <w:rFonts w:ascii="Arial" w:hAnsi="Arial" w:cs="Arial"/>
                          <w:b/>
                          <w:color w:val="000000" w:themeColor="text1"/>
                        </w:rPr>
                      </w:pPr>
                    </w:p>
                    <w:p w:rsidR="00C20F16" w:rsidRPr="00F74493" w:rsidRDefault="00C20F16" w:rsidP="0003178A">
                      <w:pPr>
                        <w:ind w:left="1440" w:hanging="1440"/>
                        <w:rPr>
                          <w:rFonts w:ascii="Arial" w:hAnsi="Arial" w:cs="Arial"/>
                          <w:b/>
                          <w:color w:val="000000" w:themeColor="text1"/>
                        </w:rPr>
                      </w:pPr>
                    </w:p>
                    <w:p w:rsidR="0003178A" w:rsidRPr="00F74493" w:rsidRDefault="0003178A" w:rsidP="0003178A">
                      <w:pPr>
                        <w:ind w:left="1440" w:hanging="1440"/>
                        <w:rPr>
                          <w:rFonts w:ascii="Arial" w:hAnsi="Arial" w:cs="Arial"/>
                          <w:b/>
                          <w:color w:val="000000" w:themeColor="text1"/>
                          <w:sz w:val="24"/>
                          <w:szCs w:val="24"/>
                        </w:rPr>
                      </w:pPr>
                      <w:r w:rsidRPr="00F74493">
                        <w:rPr>
                          <w:rFonts w:ascii="Arial" w:hAnsi="Arial" w:cs="Arial"/>
                          <w:b/>
                          <w:color w:val="000000" w:themeColor="text1"/>
                          <w:sz w:val="24"/>
                          <w:szCs w:val="24"/>
                        </w:rPr>
                        <w:t>Special Thanks to our Sponsors:</w:t>
                      </w:r>
                    </w:p>
                    <w:p w:rsidR="0003178A" w:rsidRPr="00F74493" w:rsidRDefault="00044E66" w:rsidP="0003178A">
                      <w:pPr>
                        <w:numPr>
                          <w:ilvl w:val="0"/>
                          <w:numId w:val="29"/>
                        </w:numPr>
                        <w:rPr>
                          <w:rStyle w:val="Hyperlink"/>
                          <w:rFonts w:ascii="Arial" w:hAnsi="Arial" w:cs="Arial"/>
                          <w:color w:val="000000" w:themeColor="text1"/>
                          <w:sz w:val="24"/>
                          <w:szCs w:val="24"/>
                        </w:rPr>
                      </w:pPr>
                      <w:hyperlink r:id="rId11" w:history="1">
                        <w:r w:rsidR="0003178A" w:rsidRPr="00F74493">
                          <w:rPr>
                            <w:rStyle w:val="Hyperlink"/>
                            <w:rFonts w:ascii="Arial" w:hAnsi="Arial" w:cs="Arial"/>
                            <w:color w:val="000000" w:themeColor="text1"/>
                            <w:sz w:val="24"/>
                            <w:szCs w:val="24"/>
                          </w:rPr>
                          <w:t>REALTAX Recovery Specialists</w:t>
                        </w:r>
                      </w:hyperlink>
                    </w:p>
                    <w:p w:rsidR="0022370B" w:rsidRPr="00F74493" w:rsidRDefault="00044E66" w:rsidP="0022370B">
                      <w:pPr>
                        <w:numPr>
                          <w:ilvl w:val="0"/>
                          <w:numId w:val="29"/>
                        </w:numPr>
                        <w:rPr>
                          <w:rStyle w:val="Hyperlink"/>
                          <w:rFonts w:ascii="Arial" w:hAnsi="Arial" w:cs="Arial"/>
                          <w:color w:val="000000" w:themeColor="text1"/>
                          <w:sz w:val="24"/>
                          <w:szCs w:val="24"/>
                          <w:u w:val="none"/>
                        </w:rPr>
                      </w:pPr>
                      <w:hyperlink r:id="rId12" w:history="1">
                        <w:proofErr w:type="spellStart"/>
                        <w:r w:rsidR="0022370B" w:rsidRPr="00F74493">
                          <w:rPr>
                            <w:rStyle w:val="Hyperlink"/>
                            <w:rFonts w:ascii="Arial" w:hAnsi="Arial" w:cs="Arial"/>
                            <w:color w:val="000000" w:themeColor="text1"/>
                            <w:sz w:val="24"/>
                            <w:szCs w:val="24"/>
                          </w:rPr>
                          <w:t>Lerners</w:t>
                        </w:r>
                        <w:proofErr w:type="spellEnd"/>
                        <w:r w:rsidR="0022370B" w:rsidRPr="00F74493">
                          <w:rPr>
                            <w:rStyle w:val="Hyperlink"/>
                            <w:rFonts w:ascii="Arial" w:hAnsi="Arial" w:cs="Arial"/>
                            <w:color w:val="000000" w:themeColor="text1"/>
                            <w:sz w:val="24"/>
                            <w:szCs w:val="24"/>
                          </w:rPr>
                          <w:t xml:space="preserve"> LLP</w:t>
                        </w:r>
                      </w:hyperlink>
                    </w:p>
                    <w:p w:rsidR="0003178A" w:rsidRPr="00F74493" w:rsidRDefault="0003178A" w:rsidP="00FB1BCA">
                      <w:pPr>
                        <w:jc w:val="center"/>
                        <w:rPr>
                          <w:rStyle w:val="st1"/>
                          <w:rFonts w:ascii="Arial" w:hAnsi="Arial" w:cs="Arial"/>
                          <w:color w:val="000000" w:themeColor="text1"/>
                          <w:sz w:val="24"/>
                          <w:szCs w:val="24"/>
                        </w:rPr>
                      </w:pPr>
                    </w:p>
                    <w:p w:rsidR="003B6B2F" w:rsidRPr="00F74493" w:rsidRDefault="003B6B2F" w:rsidP="0003178A">
                      <w:pPr>
                        <w:jc w:val="center"/>
                        <w:rPr>
                          <w:rFonts w:ascii="Arial" w:hAnsi="Arial" w:cs="Arial"/>
                          <w:b/>
                          <w:color w:val="000000" w:themeColor="text1"/>
                          <w:sz w:val="24"/>
                          <w:szCs w:val="24"/>
                          <w:u w:val="single"/>
                        </w:rPr>
                      </w:pPr>
                      <w:r w:rsidRPr="00F74493">
                        <w:rPr>
                          <w:rFonts w:ascii="Arial" w:hAnsi="Arial" w:cs="Arial"/>
                          <w:b/>
                          <w:color w:val="000000" w:themeColor="text1"/>
                          <w:sz w:val="24"/>
                          <w:szCs w:val="24"/>
                          <w:u w:val="single"/>
                        </w:rPr>
                        <w:t>A G E N D A</w:t>
                      </w:r>
                    </w:p>
                    <w:p w:rsidR="003B6B2F" w:rsidRPr="00F74493" w:rsidRDefault="003B6B2F" w:rsidP="00FB1BCA">
                      <w:pPr>
                        <w:jc w:val="center"/>
                        <w:rPr>
                          <w:rFonts w:ascii="Arial" w:hAnsi="Arial" w:cs="Arial"/>
                          <w:color w:val="000000" w:themeColor="text1"/>
                          <w:sz w:val="24"/>
                          <w:szCs w:val="24"/>
                        </w:rPr>
                      </w:pPr>
                    </w:p>
                    <w:p w:rsidR="003B6B2F" w:rsidRPr="00F74493" w:rsidRDefault="00746D9C" w:rsidP="00FB1BCA">
                      <w:pPr>
                        <w:ind w:left="1440" w:hanging="1440"/>
                        <w:jc w:val="both"/>
                        <w:rPr>
                          <w:rFonts w:ascii="Arial" w:hAnsi="Arial" w:cs="Arial"/>
                          <w:b/>
                          <w:color w:val="000000" w:themeColor="text1"/>
                          <w:sz w:val="24"/>
                          <w:szCs w:val="24"/>
                        </w:rPr>
                      </w:pPr>
                      <w:r>
                        <w:rPr>
                          <w:rFonts w:ascii="Arial" w:hAnsi="Arial" w:cs="Arial"/>
                          <w:b/>
                          <w:color w:val="000000" w:themeColor="text1"/>
                          <w:sz w:val="24"/>
                          <w:szCs w:val="24"/>
                        </w:rPr>
                        <w:t>8</w:t>
                      </w:r>
                      <w:r w:rsidR="003B6B2F" w:rsidRPr="00F74493">
                        <w:rPr>
                          <w:rFonts w:ascii="Arial" w:hAnsi="Arial" w:cs="Arial"/>
                          <w:b/>
                          <w:color w:val="000000" w:themeColor="text1"/>
                          <w:sz w:val="24"/>
                          <w:szCs w:val="24"/>
                        </w:rPr>
                        <w:t>:</w:t>
                      </w:r>
                      <w:r>
                        <w:rPr>
                          <w:rFonts w:ascii="Arial" w:hAnsi="Arial" w:cs="Arial"/>
                          <w:b/>
                          <w:color w:val="000000" w:themeColor="text1"/>
                          <w:sz w:val="24"/>
                          <w:szCs w:val="24"/>
                        </w:rPr>
                        <w:t>3</w:t>
                      </w:r>
                      <w:r w:rsidR="0022370B" w:rsidRPr="00F74493">
                        <w:rPr>
                          <w:rFonts w:ascii="Arial" w:hAnsi="Arial" w:cs="Arial"/>
                          <w:b/>
                          <w:color w:val="000000" w:themeColor="text1"/>
                          <w:sz w:val="24"/>
                          <w:szCs w:val="24"/>
                        </w:rPr>
                        <w:t>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t xml:space="preserve">Registration and Continental Breakfast </w:t>
                      </w:r>
                    </w:p>
                    <w:p w:rsidR="003B6B2F" w:rsidRPr="00F74493" w:rsidRDefault="003B6B2F"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75</w:t>
                      </w:r>
                      <w:r w:rsidR="003E2703" w:rsidRPr="00F74493">
                        <w:rPr>
                          <w:rFonts w:ascii="Arial" w:hAnsi="Arial" w:cs="Arial"/>
                          <w:color w:val="000000" w:themeColor="text1"/>
                          <w:sz w:val="24"/>
                          <w:szCs w:val="24"/>
                        </w:rPr>
                        <w:t>.00 for meeting/</w:t>
                      </w:r>
                      <w:r w:rsidRPr="00F74493">
                        <w:rPr>
                          <w:rFonts w:ascii="Arial" w:hAnsi="Arial" w:cs="Arial"/>
                          <w:color w:val="000000" w:themeColor="text1"/>
                          <w:sz w:val="24"/>
                          <w:szCs w:val="24"/>
                        </w:rPr>
                        <w:t>lunch)</w:t>
                      </w:r>
                    </w:p>
                    <w:p w:rsidR="007206DC" w:rsidRDefault="006C2EE3" w:rsidP="003B6B2F">
                      <w:pPr>
                        <w:ind w:left="1440"/>
                        <w:jc w:val="both"/>
                        <w:rPr>
                          <w:rFonts w:ascii="Arial" w:hAnsi="Arial" w:cs="Arial"/>
                          <w:color w:val="000000" w:themeColor="text1"/>
                          <w:sz w:val="24"/>
                          <w:szCs w:val="24"/>
                        </w:rPr>
                      </w:pPr>
                      <w:r w:rsidRPr="00F74493">
                        <w:rPr>
                          <w:rFonts w:ascii="Arial" w:hAnsi="Arial" w:cs="Arial"/>
                          <w:color w:val="000000" w:themeColor="text1"/>
                          <w:sz w:val="24"/>
                          <w:szCs w:val="24"/>
                        </w:rPr>
                        <w:t>(</w:t>
                      </w:r>
                      <w:r w:rsidR="007206DC">
                        <w:rPr>
                          <w:rFonts w:ascii="Arial" w:hAnsi="Arial" w:cs="Arial"/>
                          <w:color w:val="000000" w:themeColor="text1"/>
                          <w:sz w:val="24"/>
                          <w:szCs w:val="24"/>
                        </w:rPr>
                        <w:t>Retiree’s $25.00 for meeting/lunch)</w:t>
                      </w:r>
                    </w:p>
                    <w:p w:rsidR="006C2EE3" w:rsidRPr="00F74493" w:rsidRDefault="007206DC" w:rsidP="003B6B2F">
                      <w:pPr>
                        <w:ind w:left="1440"/>
                        <w:jc w:val="both"/>
                        <w:rPr>
                          <w:rFonts w:ascii="Arial" w:hAnsi="Arial" w:cs="Arial"/>
                          <w:color w:val="000000" w:themeColor="text1"/>
                          <w:sz w:val="24"/>
                          <w:szCs w:val="24"/>
                        </w:rPr>
                      </w:pPr>
                      <w:r>
                        <w:rPr>
                          <w:rFonts w:ascii="Arial" w:hAnsi="Arial" w:cs="Arial"/>
                          <w:color w:val="000000" w:themeColor="text1"/>
                          <w:sz w:val="24"/>
                          <w:szCs w:val="24"/>
                        </w:rPr>
                        <w:t>(</w:t>
                      </w:r>
                      <w:r w:rsidR="006C2EE3" w:rsidRPr="00F74493">
                        <w:rPr>
                          <w:rFonts w:ascii="Arial" w:hAnsi="Arial" w:cs="Arial"/>
                          <w:color w:val="000000" w:themeColor="text1"/>
                          <w:sz w:val="24"/>
                          <w:szCs w:val="24"/>
                        </w:rPr>
                        <w:t>Current Post-Seco</w:t>
                      </w:r>
                      <w:r w:rsidR="003E2703" w:rsidRPr="00F74493">
                        <w:rPr>
                          <w:rFonts w:ascii="Arial" w:hAnsi="Arial" w:cs="Arial"/>
                          <w:color w:val="000000" w:themeColor="text1"/>
                          <w:sz w:val="24"/>
                          <w:szCs w:val="24"/>
                        </w:rPr>
                        <w:t>ndary Students $25.00 – meeting/</w:t>
                      </w:r>
                      <w:r w:rsidR="006C2EE3" w:rsidRPr="00F74493">
                        <w:rPr>
                          <w:rFonts w:ascii="Arial" w:hAnsi="Arial" w:cs="Arial"/>
                          <w:color w:val="000000" w:themeColor="text1"/>
                          <w:sz w:val="24"/>
                          <w:szCs w:val="24"/>
                        </w:rPr>
                        <w:t>lunch)</w:t>
                      </w:r>
                    </w:p>
                    <w:p w:rsidR="003B6B2F" w:rsidRPr="00F74493" w:rsidRDefault="003B6B2F" w:rsidP="00484CF9">
                      <w:pPr>
                        <w:ind w:left="1440" w:hanging="1440"/>
                        <w:jc w:val="both"/>
                        <w:rPr>
                          <w:rFonts w:ascii="Arial" w:hAnsi="Arial" w:cs="Arial"/>
                          <w:color w:val="000000" w:themeColor="text1"/>
                          <w:sz w:val="24"/>
                          <w:szCs w:val="24"/>
                        </w:rPr>
                      </w:pPr>
                      <w:r w:rsidRPr="00F74493">
                        <w:rPr>
                          <w:rFonts w:ascii="Arial" w:hAnsi="Arial" w:cs="Arial"/>
                          <w:b/>
                          <w:color w:val="000000" w:themeColor="text1"/>
                          <w:sz w:val="24"/>
                          <w:szCs w:val="24"/>
                        </w:rPr>
                        <w:tab/>
                      </w:r>
                    </w:p>
                    <w:p w:rsidR="000A3FCA" w:rsidRPr="00F74493" w:rsidRDefault="0022370B" w:rsidP="00331544">
                      <w:pPr>
                        <w:rPr>
                          <w:rFonts w:ascii="Arial" w:hAnsi="Arial" w:cs="Arial"/>
                          <w:b/>
                          <w:color w:val="000000" w:themeColor="text1"/>
                          <w:sz w:val="24"/>
                          <w:szCs w:val="24"/>
                        </w:rPr>
                      </w:pPr>
                      <w:r w:rsidRPr="00F74493">
                        <w:rPr>
                          <w:rFonts w:ascii="Arial" w:hAnsi="Arial" w:cs="Arial"/>
                          <w:b/>
                          <w:color w:val="000000" w:themeColor="text1"/>
                          <w:sz w:val="24"/>
                          <w:szCs w:val="24"/>
                        </w:rPr>
                        <w:t>9:</w:t>
                      </w:r>
                      <w:r w:rsidR="00746D9C">
                        <w:rPr>
                          <w:rFonts w:ascii="Arial" w:hAnsi="Arial" w:cs="Arial"/>
                          <w:b/>
                          <w:color w:val="000000" w:themeColor="text1"/>
                          <w:sz w:val="24"/>
                          <w:szCs w:val="24"/>
                        </w:rPr>
                        <w:t>0</w:t>
                      </w:r>
                      <w:r w:rsidRPr="00F74493">
                        <w:rPr>
                          <w:rFonts w:ascii="Arial" w:hAnsi="Arial" w:cs="Arial"/>
                          <w:b/>
                          <w:color w:val="000000" w:themeColor="text1"/>
                          <w:sz w:val="24"/>
                          <w:szCs w:val="24"/>
                        </w:rPr>
                        <w:t>0</w:t>
                      </w:r>
                      <w:r w:rsidR="003B6B2F" w:rsidRPr="00F74493">
                        <w:rPr>
                          <w:rFonts w:ascii="Arial" w:hAnsi="Arial" w:cs="Arial"/>
                          <w:b/>
                          <w:color w:val="000000" w:themeColor="text1"/>
                          <w:sz w:val="24"/>
                          <w:szCs w:val="24"/>
                        </w:rPr>
                        <w:t xml:space="preserve"> a.m.</w:t>
                      </w:r>
                      <w:r w:rsidR="003B6B2F" w:rsidRPr="00F74493">
                        <w:rPr>
                          <w:rFonts w:ascii="Arial" w:hAnsi="Arial" w:cs="Arial"/>
                          <w:b/>
                          <w:color w:val="000000" w:themeColor="text1"/>
                          <w:sz w:val="24"/>
                          <w:szCs w:val="24"/>
                        </w:rPr>
                        <w:tab/>
                      </w:r>
                      <w:r w:rsidR="009A64C5" w:rsidRPr="00F74493">
                        <w:rPr>
                          <w:rFonts w:ascii="Arial" w:hAnsi="Arial" w:cs="Arial"/>
                          <w:b/>
                          <w:color w:val="000000" w:themeColor="text1"/>
                          <w:sz w:val="24"/>
                          <w:szCs w:val="24"/>
                        </w:rPr>
                        <w:t>Zone Business</w:t>
                      </w:r>
                    </w:p>
                    <w:p w:rsidR="009A64C5" w:rsidRPr="00F74493" w:rsidRDefault="009A64C5" w:rsidP="00C20F16">
                      <w:pPr>
                        <w:numPr>
                          <w:ilvl w:val="0"/>
                          <w:numId w:val="5"/>
                        </w:numPr>
                        <w:tabs>
                          <w:tab w:val="clear" w:pos="2160"/>
                          <w:tab w:val="num" w:pos="1843"/>
                        </w:tabs>
                        <w:ind w:hanging="742"/>
                        <w:jc w:val="both"/>
                        <w:rPr>
                          <w:rFonts w:ascii="Arial" w:hAnsi="Arial" w:cs="Arial"/>
                          <w:i/>
                          <w:color w:val="000000" w:themeColor="text1"/>
                          <w:sz w:val="24"/>
                          <w:szCs w:val="24"/>
                        </w:rPr>
                      </w:pPr>
                      <w:r w:rsidRPr="00F74493">
                        <w:rPr>
                          <w:rFonts w:ascii="Arial" w:hAnsi="Arial" w:cs="Arial"/>
                          <w:color w:val="000000" w:themeColor="text1"/>
                          <w:sz w:val="24"/>
                          <w:szCs w:val="24"/>
                        </w:rPr>
                        <w:t xml:space="preserve">Minutes of </w:t>
                      </w:r>
                      <w:r w:rsidR="006A16BB">
                        <w:rPr>
                          <w:rFonts w:ascii="Arial" w:hAnsi="Arial" w:cs="Arial"/>
                          <w:color w:val="000000" w:themeColor="text1"/>
                          <w:sz w:val="24"/>
                          <w:szCs w:val="24"/>
                        </w:rPr>
                        <w:t>May 9</w:t>
                      </w:r>
                      <w:r w:rsidR="00954433" w:rsidRPr="00F74493">
                        <w:rPr>
                          <w:rFonts w:ascii="Arial" w:hAnsi="Arial" w:cs="Arial"/>
                          <w:color w:val="000000" w:themeColor="text1"/>
                          <w:sz w:val="24"/>
                          <w:szCs w:val="24"/>
                        </w:rPr>
                        <w:t>, 201</w:t>
                      </w:r>
                      <w:r w:rsidR="006A16BB">
                        <w:rPr>
                          <w:rFonts w:ascii="Arial" w:hAnsi="Arial" w:cs="Arial"/>
                          <w:color w:val="000000" w:themeColor="text1"/>
                          <w:sz w:val="24"/>
                          <w:szCs w:val="24"/>
                        </w:rPr>
                        <w:t>8</w:t>
                      </w:r>
                      <w:r w:rsidRPr="00F74493">
                        <w:rPr>
                          <w:rFonts w:ascii="Arial" w:hAnsi="Arial" w:cs="Arial"/>
                          <w:color w:val="000000" w:themeColor="text1"/>
                          <w:sz w:val="24"/>
                          <w:szCs w:val="24"/>
                        </w:rPr>
                        <w:t xml:space="preserve"> meeting </w:t>
                      </w:r>
                    </w:p>
                    <w:p w:rsidR="0022370B" w:rsidRPr="00F74493" w:rsidRDefault="009A64C5" w:rsidP="0022370B">
                      <w:pPr>
                        <w:numPr>
                          <w:ilvl w:val="0"/>
                          <w:numId w:val="5"/>
                        </w:numPr>
                        <w:tabs>
                          <w:tab w:val="clear" w:pos="2160"/>
                          <w:tab w:val="num" w:pos="1843"/>
                        </w:tabs>
                        <w:ind w:left="1843" w:hanging="425"/>
                        <w:jc w:val="both"/>
                        <w:rPr>
                          <w:rFonts w:ascii="Arial" w:hAnsi="Arial" w:cs="Arial"/>
                          <w:color w:val="000000" w:themeColor="text1"/>
                          <w:sz w:val="24"/>
                          <w:szCs w:val="24"/>
                        </w:rPr>
                      </w:pPr>
                      <w:r w:rsidRPr="00F74493">
                        <w:rPr>
                          <w:rFonts w:ascii="Arial" w:hAnsi="Arial" w:cs="Arial"/>
                          <w:color w:val="000000" w:themeColor="text1"/>
                          <w:sz w:val="24"/>
                          <w:szCs w:val="24"/>
                        </w:rPr>
                        <w:t xml:space="preserve">Date and </w:t>
                      </w:r>
                      <w:r w:rsidR="00406553" w:rsidRPr="00F74493">
                        <w:rPr>
                          <w:rFonts w:ascii="Arial" w:hAnsi="Arial" w:cs="Arial"/>
                          <w:color w:val="000000" w:themeColor="text1"/>
                          <w:sz w:val="24"/>
                          <w:szCs w:val="24"/>
                        </w:rPr>
                        <w:t>V</w:t>
                      </w:r>
                      <w:r w:rsidRPr="00F74493">
                        <w:rPr>
                          <w:rFonts w:ascii="Arial" w:hAnsi="Arial" w:cs="Arial"/>
                          <w:color w:val="000000" w:themeColor="text1"/>
                          <w:sz w:val="24"/>
                          <w:szCs w:val="24"/>
                        </w:rPr>
                        <w:t xml:space="preserve">enue for Zone 1 </w:t>
                      </w:r>
                      <w:r w:rsidR="00954433" w:rsidRPr="00F74493">
                        <w:rPr>
                          <w:rFonts w:ascii="Arial" w:hAnsi="Arial" w:cs="Arial"/>
                          <w:color w:val="000000" w:themeColor="text1"/>
                          <w:sz w:val="24"/>
                          <w:szCs w:val="24"/>
                        </w:rPr>
                        <w:t>201</w:t>
                      </w:r>
                      <w:r w:rsidR="00C20F16" w:rsidRPr="00F74493">
                        <w:rPr>
                          <w:rFonts w:ascii="Arial" w:hAnsi="Arial" w:cs="Arial"/>
                          <w:color w:val="000000" w:themeColor="text1"/>
                          <w:sz w:val="24"/>
                          <w:szCs w:val="24"/>
                        </w:rPr>
                        <w:t>9</w:t>
                      </w:r>
                      <w:r w:rsidR="00954433" w:rsidRPr="00F74493">
                        <w:rPr>
                          <w:rFonts w:ascii="Arial" w:hAnsi="Arial" w:cs="Arial"/>
                          <w:color w:val="000000" w:themeColor="text1"/>
                          <w:sz w:val="24"/>
                          <w:szCs w:val="24"/>
                        </w:rPr>
                        <w:t xml:space="preserve"> </w:t>
                      </w:r>
                      <w:r w:rsidR="00C20F16" w:rsidRPr="00F74493">
                        <w:rPr>
                          <w:rFonts w:ascii="Arial" w:hAnsi="Arial" w:cs="Arial"/>
                          <w:color w:val="000000" w:themeColor="text1"/>
                          <w:sz w:val="24"/>
                          <w:szCs w:val="24"/>
                        </w:rPr>
                        <w:t>Spring</w:t>
                      </w:r>
                      <w:r w:rsidR="0022370B" w:rsidRPr="00F74493">
                        <w:rPr>
                          <w:rFonts w:ascii="Arial" w:hAnsi="Arial" w:cs="Arial"/>
                          <w:color w:val="000000" w:themeColor="text1"/>
                          <w:sz w:val="24"/>
                          <w:szCs w:val="24"/>
                        </w:rPr>
                        <w:t xml:space="preserve"> Meeting</w:t>
                      </w:r>
                    </w:p>
                    <w:p w:rsidR="00C20F16" w:rsidRPr="00F74493" w:rsidRDefault="00C20F16" w:rsidP="00F74493">
                      <w:pPr>
                        <w:ind w:left="1843"/>
                        <w:jc w:val="both"/>
                        <w:rPr>
                          <w:rFonts w:ascii="Arial" w:hAnsi="Arial" w:cs="Arial"/>
                          <w:color w:val="000000" w:themeColor="text1"/>
                          <w:sz w:val="24"/>
                          <w:szCs w:val="24"/>
                        </w:rPr>
                      </w:pPr>
                    </w:p>
                    <w:p w:rsidR="00BD0B98" w:rsidRPr="00F74493" w:rsidRDefault="00BD0B98" w:rsidP="00BD0B98">
                      <w:pPr>
                        <w:rPr>
                          <w:rFonts w:ascii="Arial" w:hAnsi="Arial" w:cs="Arial"/>
                          <w:b/>
                          <w:color w:val="000000" w:themeColor="text1"/>
                          <w:sz w:val="24"/>
                          <w:szCs w:val="24"/>
                        </w:rPr>
                      </w:pPr>
                      <w:r w:rsidRPr="00F74493">
                        <w:rPr>
                          <w:rFonts w:ascii="Arial" w:hAnsi="Arial" w:cs="Arial"/>
                          <w:b/>
                          <w:color w:val="000000" w:themeColor="text1"/>
                          <w:sz w:val="24"/>
                          <w:szCs w:val="24"/>
                        </w:rPr>
                        <w:t>9:</w:t>
                      </w:r>
                      <w:r w:rsidR="00746D9C">
                        <w:rPr>
                          <w:rFonts w:ascii="Arial" w:hAnsi="Arial" w:cs="Arial"/>
                          <w:b/>
                          <w:color w:val="000000" w:themeColor="text1"/>
                          <w:sz w:val="24"/>
                          <w:szCs w:val="24"/>
                        </w:rPr>
                        <w:t>1</w:t>
                      </w:r>
                      <w:r w:rsidRPr="00F74493">
                        <w:rPr>
                          <w:rFonts w:ascii="Arial" w:hAnsi="Arial" w:cs="Arial"/>
                          <w:b/>
                          <w:color w:val="000000" w:themeColor="text1"/>
                          <w:sz w:val="24"/>
                          <w:szCs w:val="24"/>
                        </w:rPr>
                        <w:t>5 a.m.</w:t>
                      </w:r>
                      <w:r w:rsidRPr="00F74493">
                        <w:rPr>
                          <w:rFonts w:ascii="Arial" w:hAnsi="Arial" w:cs="Arial"/>
                          <w:b/>
                          <w:color w:val="000000" w:themeColor="text1"/>
                          <w:sz w:val="24"/>
                          <w:szCs w:val="24"/>
                        </w:rPr>
                        <w:tab/>
                        <w:t>AMCTO Presentation</w:t>
                      </w:r>
                    </w:p>
                    <w:p w:rsidR="00F74493" w:rsidRPr="00F74493" w:rsidRDefault="00F74493" w:rsidP="00F74493">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 xml:space="preserve">Dean </w:t>
                      </w:r>
                      <w:proofErr w:type="spellStart"/>
                      <w:r w:rsidRPr="00F74493">
                        <w:rPr>
                          <w:rFonts w:ascii="Arial" w:hAnsi="Arial" w:cs="Arial"/>
                          <w:color w:val="000000" w:themeColor="text1"/>
                          <w:sz w:val="24"/>
                          <w:szCs w:val="24"/>
                        </w:rPr>
                        <w:t>Sauriol</w:t>
                      </w:r>
                      <w:proofErr w:type="spellEnd"/>
                      <w:r w:rsidRPr="00F74493">
                        <w:rPr>
                          <w:rFonts w:ascii="Arial" w:hAnsi="Arial" w:cs="Arial"/>
                          <w:color w:val="000000" w:themeColor="text1"/>
                          <w:sz w:val="24"/>
                          <w:szCs w:val="24"/>
                        </w:rPr>
                        <w:t xml:space="preserve">, Vice President </w:t>
                      </w:r>
                    </w:p>
                    <w:p w:rsidR="00746D9C" w:rsidRDefault="00F74493" w:rsidP="00746D9C">
                      <w:pPr>
                        <w:ind w:left="698" w:firstLine="720"/>
                        <w:rPr>
                          <w:rFonts w:ascii="Arial" w:hAnsi="Arial" w:cs="Arial"/>
                          <w:color w:val="000000" w:themeColor="text1"/>
                          <w:sz w:val="24"/>
                          <w:szCs w:val="24"/>
                        </w:rPr>
                      </w:pPr>
                      <w:r w:rsidRPr="00F74493">
                        <w:rPr>
                          <w:rFonts w:ascii="Arial" w:hAnsi="Arial" w:cs="Arial"/>
                          <w:color w:val="000000" w:themeColor="text1"/>
                          <w:sz w:val="24"/>
                          <w:szCs w:val="24"/>
                        </w:rPr>
                        <w:t>Rick Johal, Director, Member &amp; Sector Relations</w:t>
                      </w:r>
                    </w:p>
                    <w:p w:rsidR="00746D9C" w:rsidRDefault="00746D9C" w:rsidP="00746D9C">
                      <w:pPr>
                        <w:ind w:left="698" w:firstLine="720"/>
                        <w:rPr>
                          <w:rFonts w:ascii="Arial" w:hAnsi="Arial" w:cs="Arial"/>
                          <w:color w:val="000000" w:themeColor="text1"/>
                          <w:sz w:val="24"/>
                          <w:szCs w:val="24"/>
                        </w:rPr>
                      </w:pPr>
                    </w:p>
                    <w:p w:rsidR="00746D9C" w:rsidRPr="00746D9C" w:rsidRDefault="00746D9C" w:rsidP="00746D9C">
                      <w:pPr>
                        <w:rPr>
                          <w:rFonts w:ascii="Arial" w:hAnsi="Arial" w:cs="Arial"/>
                          <w:b/>
                          <w:color w:val="000000" w:themeColor="text1"/>
                          <w:sz w:val="24"/>
                          <w:szCs w:val="24"/>
                        </w:rPr>
                      </w:pPr>
                      <w:r w:rsidRPr="00746D9C">
                        <w:rPr>
                          <w:rFonts w:ascii="Arial" w:hAnsi="Arial" w:cs="Arial"/>
                          <w:b/>
                          <w:color w:val="000000" w:themeColor="text1"/>
                          <w:sz w:val="24"/>
                          <w:szCs w:val="24"/>
                        </w:rPr>
                        <w:t>9:45 a.m</w:t>
                      </w:r>
                      <w:r>
                        <w:rPr>
                          <w:rFonts w:ascii="Arial" w:hAnsi="Arial" w:cs="Arial"/>
                          <w:b/>
                          <w:color w:val="000000" w:themeColor="text1"/>
                          <w:sz w:val="24"/>
                          <w:szCs w:val="24"/>
                        </w:rPr>
                        <w:t>.</w:t>
                      </w:r>
                      <w:r w:rsidRPr="00746D9C">
                        <w:rPr>
                          <w:rFonts w:ascii="Arial" w:hAnsi="Arial" w:cs="Arial"/>
                          <w:b/>
                          <w:color w:val="000000" w:themeColor="text1"/>
                          <w:sz w:val="24"/>
                          <w:szCs w:val="24"/>
                        </w:rPr>
                        <w:tab/>
                      </w:r>
                      <w:r>
                        <w:rPr>
                          <w:rFonts w:ascii="Arial" w:hAnsi="Arial" w:cs="Arial"/>
                          <w:b/>
                          <w:color w:val="000000" w:themeColor="text1"/>
                          <w:sz w:val="24"/>
                          <w:szCs w:val="24"/>
                        </w:rPr>
                        <w:t xml:space="preserve">Municipal </w:t>
                      </w:r>
                      <w:r w:rsidRPr="00746D9C">
                        <w:rPr>
                          <w:rFonts w:ascii="Arial" w:hAnsi="Arial" w:cs="Arial"/>
                          <w:b/>
                          <w:color w:val="000000" w:themeColor="text1"/>
                          <w:sz w:val="24"/>
                          <w:szCs w:val="24"/>
                        </w:rPr>
                        <w:t xml:space="preserve">Legislation Update </w:t>
                      </w:r>
                    </w:p>
                    <w:p w:rsidR="00746D9C" w:rsidRPr="00746D9C" w:rsidRDefault="00746D9C" w:rsidP="00746D9C">
                      <w:pPr>
                        <w:ind w:left="720" w:firstLine="720"/>
                        <w:rPr>
                          <w:rFonts w:ascii="Arial" w:hAnsi="Arial" w:cs="Arial"/>
                          <w:color w:val="000000" w:themeColor="text1"/>
                          <w:sz w:val="24"/>
                          <w:szCs w:val="24"/>
                        </w:rPr>
                      </w:pPr>
                      <w:r>
                        <w:rPr>
                          <w:rFonts w:ascii="Arial" w:hAnsi="Arial" w:cs="Arial"/>
                          <w:color w:val="000000" w:themeColor="text1"/>
                          <w:sz w:val="24"/>
                          <w:szCs w:val="24"/>
                        </w:rPr>
                        <w:t>Tim Ryall, Ministry of Municipal Affairs</w:t>
                      </w:r>
                    </w:p>
                    <w:p w:rsidR="00BD0B98" w:rsidRPr="00F74493" w:rsidRDefault="00BD0B98" w:rsidP="00BD0B98">
                      <w:pPr>
                        <w:rPr>
                          <w:rFonts w:ascii="Arial" w:hAnsi="Arial" w:cs="Arial"/>
                          <w:b/>
                          <w:color w:val="000000" w:themeColor="text1"/>
                          <w:sz w:val="24"/>
                          <w:szCs w:val="24"/>
                        </w:rPr>
                      </w:pPr>
                    </w:p>
                    <w:p w:rsidR="00406553" w:rsidRPr="00F74493" w:rsidRDefault="00406553" w:rsidP="00BD0B98">
                      <w:pPr>
                        <w:rPr>
                          <w:rFonts w:ascii="Arial" w:hAnsi="Arial" w:cs="Arial"/>
                          <w:b/>
                          <w:color w:val="000000" w:themeColor="text1"/>
                          <w:sz w:val="24"/>
                          <w:szCs w:val="24"/>
                        </w:rPr>
                      </w:pPr>
                      <w:r w:rsidRPr="00F74493">
                        <w:rPr>
                          <w:rFonts w:ascii="Arial" w:hAnsi="Arial" w:cs="Arial"/>
                          <w:b/>
                          <w:color w:val="000000" w:themeColor="text1"/>
                          <w:sz w:val="24"/>
                          <w:szCs w:val="24"/>
                        </w:rPr>
                        <w:t>10:30 a.m.</w:t>
                      </w:r>
                      <w:r w:rsidRPr="00F74493">
                        <w:rPr>
                          <w:rFonts w:ascii="Arial" w:hAnsi="Arial" w:cs="Arial"/>
                          <w:b/>
                          <w:color w:val="000000" w:themeColor="text1"/>
                          <w:sz w:val="24"/>
                          <w:szCs w:val="24"/>
                        </w:rPr>
                        <w:tab/>
                        <w:t>Refreshment Break</w:t>
                      </w:r>
                    </w:p>
                    <w:p w:rsidR="00406553" w:rsidRPr="00F74493" w:rsidRDefault="00406553" w:rsidP="00BD0B98">
                      <w:pPr>
                        <w:rPr>
                          <w:rFonts w:ascii="Arial" w:hAnsi="Arial" w:cs="Arial"/>
                          <w:b/>
                          <w:color w:val="000000" w:themeColor="text1"/>
                          <w:sz w:val="24"/>
                          <w:szCs w:val="24"/>
                        </w:rPr>
                      </w:pPr>
                    </w:p>
                    <w:p w:rsidR="007206DC" w:rsidRDefault="00BD0B98" w:rsidP="00F74493">
                      <w:pPr>
                        <w:ind w:left="1418" w:hanging="1418"/>
                        <w:rPr>
                          <w:rFonts w:ascii="Arial" w:hAnsi="Arial" w:cs="Arial"/>
                          <w:b/>
                          <w:color w:val="000000" w:themeColor="text1"/>
                          <w:sz w:val="24"/>
                          <w:szCs w:val="24"/>
                        </w:rPr>
                      </w:pPr>
                      <w:r w:rsidRPr="00F74493">
                        <w:rPr>
                          <w:rFonts w:ascii="Arial" w:hAnsi="Arial" w:cs="Arial"/>
                          <w:b/>
                          <w:color w:val="000000" w:themeColor="text1"/>
                          <w:sz w:val="24"/>
                          <w:szCs w:val="24"/>
                        </w:rPr>
                        <w:t>10:</w:t>
                      </w:r>
                      <w:r w:rsidR="00406553" w:rsidRPr="00F74493">
                        <w:rPr>
                          <w:rFonts w:ascii="Arial" w:hAnsi="Arial" w:cs="Arial"/>
                          <w:b/>
                          <w:color w:val="000000" w:themeColor="text1"/>
                          <w:sz w:val="24"/>
                          <w:szCs w:val="24"/>
                        </w:rPr>
                        <w:t xml:space="preserve">45 </w:t>
                      </w:r>
                      <w:r w:rsidRPr="00F74493">
                        <w:rPr>
                          <w:rFonts w:ascii="Arial" w:hAnsi="Arial" w:cs="Arial"/>
                          <w:b/>
                          <w:color w:val="000000" w:themeColor="text1"/>
                          <w:sz w:val="24"/>
                          <w:szCs w:val="24"/>
                        </w:rPr>
                        <w:t>a.m.</w:t>
                      </w:r>
                      <w:r w:rsidRPr="00F74493">
                        <w:rPr>
                          <w:rFonts w:ascii="Arial" w:hAnsi="Arial" w:cs="Arial"/>
                          <w:b/>
                          <w:color w:val="000000" w:themeColor="text1"/>
                          <w:sz w:val="24"/>
                          <w:szCs w:val="24"/>
                        </w:rPr>
                        <w:tab/>
                      </w:r>
                      <w:r w:rsidR="007206DC">
                        <w:rPr>
                          <w:rFonts w:ascii="Arial" w:hAnsi="Arial" w:cs="Arial"/>
                          <w:b/>
                          <w:color w:val="000000" w:themeColor="text1"/>
                          <w:sz w:val="24"/>
                          <w:szCs w:val="24"/>
                        </w:rPr>
                        <w:t>The Mayors Project</w:t>
                      </w:r>
                    </w:p>
                    <w:p w:rsidR="00BD0B98" w:rsidRDefault="00CD0098" w:rsidP="007206DC">
                      <w:pPr>
                        <w:ind w:left="1418"/>
                        <w:rPr>
                          <w:rFonts w:ascii="Arial" w:hAnsi="Arial" w:cs="Arial"/>
                          <w:b/>
                          <w:color w:val="000000" w:themeColor="text1"/>
                          <w:sz w:val="24"/>
                          <w:szCs w:val="24"/>
                        </w:rPr>
                      </w:pPr>
                      <w:r w:rsidRPr="00F74493">
                        <w:rPr>
                          <w:rFonts w:ascii="Arial" w:hAnsi="Arial" w:cs="Arial"/>
                          <w:b/>
                          <w:color w:val="000000" w:themeColor="text1"/>
                          <w:sz w:val="24"/>
                          <w:szCs w:val="24"/>
                        </w:rPr>
                        <w:t>Kate Graham</w:t>
                      </w:r>
                      <w:r w:rsidR="00BD0B98" w:rsidRPr="00F74493">
                        <w:rPr>
                          <w:rFonts w:ascii="Arial" w:hAnsi="Arial" w:cs="Arial"/>
                          <w:b/>
                          <w:color w:val="000000" w:themeColor="text1"/>
                          <w:sz w:val="24"/>
                          <w:szCs w:val="24"/>
                        </w:rPr>
                        <w:t xml:space="preserve">, </w:t>
                      </w:r>
                      <w:r w:rsidR="007206DC">
                        <w:rPr>
                          <w:rFonts w:ascii="Arial" w:hAnsi="Arial" w:cs="Arial"/>
                          <w:b/>
                          <w:color w:val="000000" w:themeColor="text1"/>
                          <w:sz w:val="24"/>
                          <w:szCs w:val="24"/>
                        </w:rPr>
                        <w:t xml:space="preserve">Western University </w:t>
                      </w:r>
                      <w:r w:rsidR="00172A3D">
                        <w:rPr>
                          <w:rFonts w:ascii="Arial" w:hAnsi="Arial" w:cs="Arial"/>
                          <w:b/>
                          <w:color w:val="000000" w:themeColor="text1"/>
                          <w:sz w:val="24"/>
                          <w:szCs w:val="24"/>
                        </w:rPr>
                        <w:t xml:space="preserve">PhD Student </w:t>
                      </w:r>
                    </w:p>
                    <w:p w:rsidR="007206DC" w:rsidRPr="007206DC" w:rsidRDefault="007206DC" w:rsidP="007206DC">
                      <w:pPr>
                        <w:ind w:left="1418" w:firstLine="22"/>
                        <w:rPr>
                          <w:rFonts w:ascii="Times New Roman" w:hAnsi="Times New Roman"/>
                          <w:sz w:val="24"/>
                          <w:szCs w:val="24"/>
                          <w:lang w:val="en-CA" w:eastAsia="en-CA"/>
                        </w:rPr>
                      </w:pPr>
                      <w:r w:rsidRPr="007206DC">
                        <w:rPr>
                          <w:rFonts w:ascii="Arial" w:hAnsi="Arial" w:cs="Arial"/>
                          <w:sz w:val="24"/>
                          <w:szCs w:val="24"/>
                          <w:lang w:val="en-CA" w:eastAsia="en-CA"/>
                        </w:rPr>
                        <w:t xml:space="preserve">How powerful are Canada’s mayors? What does mayoral power in Canada look like, and what can we learn about Canadian local politics by examining it? </w:t>
                      </w:r>
                      <w:r>
                        <w:rPr>
                          <w:rFonts w:ascii="Arial" w:hAnsi="Arial" w:cs="Arial"/>
                          <w:sz w:val="24"/>
                          <w:szCs w:val="24"/>
                          <w:lang w:val="en-CA" w:eastAsia="en-CA"/>
                        </w:rPr>
                        <w:t>Kate Graham’s PhD dissertation</w:t>
                      </w:r>
                      <w:r w:rsidR="006A16BB">
                        <w:rPr>
                          <w:rFonts w:ascii="Arial" w:hAnsi="Arial" w:cs="Arial"/>
                          <w:sz w:val="24"/>
                          <w:szCs w:val="24"/>
                          <w:lang w:val="en-CA" w:eastAsia="en-CA"/>
                        </w:rPr>
                        <w:t xml:space="preserve"> </w:t>
                      </w:r>
                      <w:r w:rsidRPr="007206DC">
                        <w:rPr>
                          <w:rFonts w:ascii="Arial" w:hAnsi="Arial" w:cs="Arial"/>
                          <w:sz w:val="24"/>
                          <w:szCs w:val="24"/>
                          <w:lang w:val="en-CA" w:eastAsia="en-CA"/>
                        </w:rPr>
                        <w:t>examines these and related questions. In this presentation, she will present the findings of her study, including a model for understanding mayoral power in Canada’s unique context. </w:t>
                      </w:r>
                    </w:p>
                    <w:p w:rsidR="00F74493" w:rsidRPr="00F74493" w:rsidRDefault="00F74493" w:rsidP="00F74493">
                      <w:pPr>
                        <w:ind w:left="1418" w:hanging="1418"/>
                        <w:rPr>
                          <w:rFonts w:ascii="Arial" w:hAnsi="Arial" w:cs="Arial"/>
                          <w:b/>
                          <w:color w:val="000000" w:themeColor="text1"/>
                          <w:sz w:val="24"/>
                          <w:szCs w:val="24"/>
                        </w:rPr>
                      </w:pPr>
                    </w:p>
                  </w:txbxContent>
                </v:textbox>
              </v:shape>
            </w:pict>
          </mc:Fallback>
        </mc:AlternateContent>
      </w:r>
    </w:p>
    <w:p w:rsidR="00277EA1" w:rsidRDefault="001840AD">
      <w:pPr>
        <w:ind w:left="840"/>
        <w:rPr>
          <w:rFonts w:ascii="Times New Roman" w:hAnsi="Times New Roman"/>
        </w:rPr>
      </w:pPr>
      <w:r>
        <w:rPr>
          <w:noProof/>
          <w:sz w:val="20"/>
          <w:lang w:val="en-CA" w:eastAsia="en-CA"/>
        </w:rPr>
        <mc:AlternateContent>
          <mc:Choice Requires="wps">
            <w:drawing>
              <wp:anchor distT="0" distB="0" distL="114300" distR="114300" simplePos="0" relativeHeight="251657728" behindDoc="0" locked="0" layoutInCell="1" allowOverlap="1" wp14:anchorId="29773A0D" wp14:editId="5DFAD15F">
                <wp:simplePos x="0" y="0"/>
                <wp:positionH relativeFrom="column">
                  <wp:posOffset>-1043940</wp:posOffset>
                </wp:positionH>
                <wp:positionV relativeFrom="paragraph">
                  <wp:posOffset>230505</wp:posOffset>
                </wp:positionV>
                <wp:extent cx="1847215" cy="7033260"/>
                <wp:effectExtent l="0" t="0" r="63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703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B2F" w:rsidRPr="006C75AD" w:rsidRDefault="003B6B2F" w:rsidP="003D3C31">
                            <w:pPr>
                              <w:pBdr>
                                <w:right w:val="single" w:sz="4" w:space="1" w:color="auto"/>
                              </w:pBdr>
                              <w:rPr>
                                <w:rFonts w:ascii="Verdana" w:hAnsi="Verdana"/>
                                <w:b/>
                                <w:bCs/>
                              </w:rPr>
                            </w:pPr>
                            <w:r w:rsidRPr="006C75AD">
                              <w:rPr>
                                <w:rFonts w:ascii="Verdana" w:hAnsi="Verdana"/>
                                <w:b/>
                                <w:bCs/>
                              </w:rPr>
                              <w:t>ZONE 1 EXECUTIVE</w:t>
                            </w:r>
                          </w:p>
                          <w:p w:rsidR="003B6B2F" w:rsidRPr="006C75AD" w:rsidRDefault="00954433" w:rsidP="003D3C31">
                            <w:pPr>
                              <w:pBdr>
                                <w:right w:val="single" w:sz="4" w:space="1" w:color="auto"/>
                              </w:pBdr>
                              <w:rPr>
                                <w:rFonts w:ascii="Verdana" w:hAnsi="Verdana"/>
                                <w:b/>
                                <w:bCs/>
                              </w:rPr>
                            </w:pPr>
                            <w:r>
                              <w:rPr>
                                <w:rFonts w:ascii="Verdana" w:hAnsi="Verdana"/>
                                <w:b/>
                                <w:bCs/>
                              </w:rPr>
                              <w:t>201</w:t>
                            </w:r>
                            <w:r w:rsidR="000010E7">
                              <w:rPr>
                                <w:rFonts w:ascii="Verdana" w:hAnsi="Verdana"/>
                                <w:b/>
                                <w:bCs/>
                              </w:rPr>
                              <w:t>8</w:t>
                            </w:r>
                            <w:r>
                              <w:rPr>
                                <w:rFonts w:ascii="Verdana" w:hAnsi="Verdana"/>
                                <w:b/>
                                <w:bCs/>
                              </w:rPr>
                              <w:t xml:space="preserve"> - 201</w:t>
                            </w:r>
                            <w:r w:rsidR="000010E7">
                              <w:rPr>
                                <w:rFonts w:ascii="Verdana" w:hAnsi="Verdana"/>
                                <w:b/>
                                <w:bCs/>
                              </w:rPr>
                              <w:t>9</w:t>
                            </w:r>
                          </w:p>
                          <w:p w:rsidR="003B6B2F" w:rsidRPr="006C75AD" w:rsidRDefault="003B6B2F" w:rsidP="003D3C31">
                            <w:pPr>
                              <w:pBdr>
                                <w:right w:val="single" w:sz="4" w:space="1" w:color="auto"/>
                              </w:pBdr>
                              <w:rPr>
                                <w:rFonts w:ascii="Verdana" w:hAnsi="Verdana"/>
                              </w:rPr>
                            </w:pPr>
                          </w:p>
                          <w:p w:rsidR="003B6B2F" w:rsidRPr="006C75AD" w:rsidRDefault="003B6B2F" w:rsidP="003D3C31">
                            <w:pPr>
                              <w:pStyle w:val="Heading6"/>
                              <w:pBdr>
                                <w:right w:val="single" w:sz="4" w:space="1" w:color="auto"/>
                              </w:pBdr>
                              <w:autoSpaceDE/>
                              <w:autoSpaceDN/>
                              <w:adjustRightInd/>
                              <w:spacing w:after="120"/>
                              <w:rPr>
                                <w:rFonts w:ascii="Verdana" w:hAnsi="Verdana"/>
                                <w:lang w:val="en-US"/>
                              </w:rPr>
                            </w:pPr>
                            <w:r w:rsidRPr="006C75AD">
                              <w:rPr>
                                <w:rFonts w:ascii="Verdana" w:hAnsi="Verdana"/>
                                <w:lang w:val="en-US"/>
                              </w:rPr>
                              <w:t xml:space="preserve">Representative to the Board </w:t>
                            </w:r>
                          </w:p>
                          <w:p w:rsidR="003B6B2F" w:rsidRPr="00F33433" w:rsidRDefault="00044E66" w:rsidP="003D3C31">
                            <w:pPr>
                              <w:pStyle w:val="Heading6"/>
                              <w:pBdr>
                                <w:right w:val="single" w:sz="4" w:space="1" w:color="auto"/>
                              </w:pBdr>
                              <w:autoSpaceDE/>
                              <w:autoSpaceDN/>
                              <w:adjustRightInd/>
                              <w:spacing w:after="120"/>
                              <w:rPr>
                                <w:rFonts w:ascii="Verdana" w:hAnsi="Verdana"/>
                                <w:b w:val="0"/>
                                <w:bCs w:val="0"/>
                                <w:i/>
                                <w:iCs/>
                                <w:color w:val="000000" w:themeColor="text1"/>
                                <w:lang w:val="en-US"/>
                              </w:rPr>
                            </w:pPr>
                            <w:hyperlink r:id="rId13" w:history="1">
                              <w:r w:rsidR="007A7BB5" w:rsidRPr="00F33433">
                                <w:rPr>
                                  <w:rStyle w:val="Hyperlink"/>
                                  <w:rFonts w:ascii="Verdana" w:hAnsi="Verdana"/>
                                  <w:b w:val="0"/>
                                  <w:i/>
                                  <w:color w:val="000000" w:themeColor="text1"/>
                                  <w:u w:val="none"/>
                                </w:rPr>
                                <w:t>Michelle M. Casavecchia-Somers, CMO</w:t>
                              </w:r>
                            </w:hyperlink>
                          </w:p>
                          <w:p w:rsidR="00F74493" w:rsidRPr="00F74493" w:rsidRDefault="00F74493" w:rsidP="00F74493">
                            <w:pPr>
                              <w:pBdr>
                                <w:right w:val="single" w:sz="4" w:space="1" w:color="auto"/>
                              </w:pBdr>
                              <w:rPr>
                                <w:rFonts w:ascii="Verdana" w:hAnsi="Verdana"/>
                                <w:b/>
                                <w:bCs/>
                              </w:rPr>
                            </w:pPr>
                            <w:r w:rsidRPr="00F74493">
                              <w:rPr>
                                <w:rFonts w:ascii="Verdana" w:hAnsi="Verdana"/>
                                <w:b/>
                                <w:bCs/>
                              </w:rPr>
                              <w:t>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James Jenkins</w:t>
                            </w:r>
                          </w:p>
                          <w:p w:rsidR="00F74493" w:rsidRPr="00F74493" w:rsidRDefault="00F74493" w:rsidP="00F74493">
                            <w:pPr>
                              <w:pBdr>
                                <w:right w:val="single" w:sz="4" w:space="1" w:color="auto"/>
                              </w:pBdr>
                              <w:rPr>
                                <w:rFonts w:ascii="Verdana" w:hAnsi="Verdana"/>
                                <w:b/>
                                <w:bCs/>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Vice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Brianna Coughlin, CMO</w:t>
                            </w:r>
                          </w:p>
                          <w:p w:rsidR="00F74493" w:rsidRPr="00F74493" w:rsidRDefault="00F74493" w:rsidP="00F74493">
                            <w:pPr>
                              <w:pBdr>
                                <w:right w:val="single" w:sz="4" w:space="1" w:color="auto"/>
                              </w:pBdr>
                              <w:rPr>
                                <w:rFonts w:ascii="Verdana" w:hAnsi="Verdana"/>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Past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Paul Shipway, CMO</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lang w:val="en-CA"/>
                              </w:rPr>
                              <w:t>Secretary-</w:t>
                            </w:r>
                            <w:r w:rsidRPr="00F74493">
                              <w:rPr>
                                <w:rFonts w:ascii="Verdana" w:hAnsi="Verdana"/>
                                <w:b/>
                                <w:bCs/>
                              </w:rPr>
                              <w:t>Treasurer</w:t>
                            </w:r>
                          </w:p>
                          <w:p w:rsidR="00F74493" w:rsidRPr="00F74493" w:rsidRDefault="00F74493" w:rsidP="00F74493">
                            <w:pPr>
                              <w:pBdr>
                                <w:right w:val="single" w:sz="4" w:space="1" w:color="auto"/>
                              </w:pBdr>
                              <w:rPr>
                                <w:rFonts w:ascii="Verdana" w:hAnsi="Verdana"/>
                                <w:i/>
                                <w:iCs/>
                              </w:rPr>
                            </w:pPr>
                            <w:r w:rsidRPr="00F74493">
                              <w:rPr>
                                <w:rFonts w:ascii="Verdana" w:hAnsi="Verdana"/>
                                <w:i/>
                                <w:iCs/>
                              </w:rPr>
                              <w:t>Jennifer Alexander</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Zone Directors</w:t>
                            </w:r>
                          </w:p>
                          <w:p w:rsidR="00F74493" w:rsidRPr="00F74493" w:rsidRDefault="00F74493" w:rsidP="00F74493">
                            <w:pPr>
                              <w:pBdr>
                                <w:right w:val="single" w:sz="4" w:space="1" w:color="auto"/>
                              </w:pBdr>
                              <w:rPr>
                                <w:rFonts w:ascii="Verdana" w:hAnsi="Verdana"/>
                                <w:i/>
                                <w:iCs/>
                              </w:rPr>
                            </w:pPr>
                            <w:r w:rsidRPr="00F74493">
                              <w:rPr>
                                <w:rFonts w:ascii="Verdana" w:hAnsi="Verdana"/>
                                <w:i/>
                                <w:iCs/>
                              </w:rPr>
                              <w:t>Sandra Dale</w:t>
                            </w:r>
                          </w:p>
                          <w:p w:rsidR="00F74493" w:rsidRPr="00F74493" w:rsidRDefault="00F74493" w:rsidP="00F74493">
                            <w:pPr>
                              <w:pBdr>
                                <w:right w:val="single" w:sz="4" w:space="1" w:color="auto"/>
                              </w:pBdr>
                              <w:rPr>
                                <w:rFonts w:ascii="Verdana" w:hAnsi="Verdana"/>
                                <w:i/>
                                <w:iCs/>
                              </w:rPr>
                            </w:pPr>
                            <w:r w:rsidRPr="00F74493">
                              <w:rPr>
                                <w:rFonts w:ascii="Verdana" w:hAnsi="Verdana"/>
                                <w:i/>
                                <w:iCs/>
                              </w:rPr>
                              <w:t>Dianne Gould-Brown, CMO</w:t>
                            </w:r>
                          </w:p>
                          <w:p w:rsidR="00F74493" w:rsidRPr="00F74493" w:rsidRDefault="00F74493" w:rsidP="00F74493">
                            <w:pPr>
                              <w:pBdr>
                                <w:right w:val="single" w:sz="4" w:space="1" w:color="auto"/>
                              </w:pBdr>
                              <w:rPr>
                                <w:rFonts w:ascii="Verdana" w:hAnsi="Verdana"/>
                                <w:i/>
                                <w:iCs/>
                              </w:rPr>
                            </w:pPr>
                            <w:r w:rsidRPr="00F74493">
                              <w:rPr>
                                <w:rFonts w:ascii="Verdana" w:hAnsi="Verdana"/>
                                <w:i/>
                                <w:iCs/>
                              </w:rPr>
                              <w:t>Mandi Pearson</w:t>
                            </w:r>
                          </w:p>
                          <w:p w:rsidR="00F74493" w:rsidRPr="00F74493" w:rsidRDefault="00F74493" w:rsidP="00F74493">
                            <w:pPr>
                              <w:pBdr>
                                <w:right w:val="single" w:sz="4" w:space="1" w:color="auto"/>
                              </w:pBdr>
                              <w:rPr>
                                <w:rFonts w:ascii="Verdana" w:hAnsi="Verdana"/>
                                <w:i/>
                                <w:iCs/>
                              </w:rPr>
                            </w:pPr>
                            <w:r w:rsidRPr="00F74493">
                              <w:rPr>
                                <w:rFonts w:ascii="Verdana" w:hAnsi="Verdana"/>
                                <w:i/>
                                <w:iCs/>
                              </w:rPr>
                              <w:t>Ann Wright</w:t>
                            </w:r>
                          </w:p>
                          <w:p w:rsidR="00F74493" w:rsidRPr="00F74493" w:rsidRDefault="00F74493" w:rsidP="00F74493">
                            <w:pPr>
                              <w:pBdr>
                                <w:right w:val="single" w:sz="4" w:space="1" w:color="auto"/>
                              </w:pBdr>
                              <w:rPr>
                                <w:rFonts w:ascii="Verdana" w:hAnsi="Verdana"/>
                                <w:iCs/>
                              </w:rPr>
                            </w:pPr>
                            <w:r w:rsidRPr="00F74493">
                              <w:rPr>
                                <w:rFonts w:ascii="Verdana" w:hAnsi="Verdana"/>
                                <w:iCs/>
                              </w:rPr>
                              <w:t xml:space="preserve"> </w:t>
                            </w:r>
                          </w:p>
                          <w:p w:rsidR="003B6B2F" w:rsidRPr="006C75AD" w:rsidRDefault="003B6B2F" w:rsidP="003D3C31">
                            <w:pPr>
                              <w:pBdr>
                                <w:right w:val="single" w:sz="4" w:space="1" w:color="auto"/>
                              </w:pBdr>
                              <w:rPr>
                                <w:rFonts w:ascii="Verdana" w:hAnsi="Verdana"/>
                              </w:rPr>
                            </w:pPr>
                            <w:r w:rsidRPr="006C75AD">
                              <w:rPr>
                                <w:rFonts w:ascii="Verdana" w:hAnsi="Verdana"/>
                              </w:rPr>
                              <w:t>For detailed zone information go to</w:t>
                            </w:r>
                          </w:p>
                          <w:p w:rsidR="003B6B2F" w:rsidRPr="006C75AD" w:rsidRDefault="003B6B2F" w:rsidP="003D3C31">
                            <w:pPr>
                              <w:pBdr>
                                <w:right w:val="single" w:sz="4" w:space="1" w:color="auto"/>
                              </w:pBdr>
                              <w:rPr>
                                <w:rFonts w:ascii="Verdana" w:hAnsi="Verdana"/>
                                <w:sz w:val="16"/>
                              </w:rPr>
                            </w:pPr>
                          </w:p>
                          <w:p w:rsidR="003B6B2F" w:rsidRPr="006C75AD" w:rsidRDefault="00044E66" w:rsidP="003D3C31">
                            <w:pPr>
                              <w:pBdr>
                                <w:right w:val="single" w:sz="4" w:space="1" w:color="auto"/>
                              </w:pBdr>
                              <w:rPr>
                                <w:rFonts w:ascii="Verdana" w:hAnsi="Verdana"/>
                                <w:i/>
                                <w:iCs/>
                              </w:rPr>
                            </w:pPr>
                            <w:hyperlink r:id="rId14" w:history="1">
                              <w:r w:rsidR="003B6B2F" w:rsidRPr="006C75AD">
                                <w:rPr>
                                  <w:rStyle w:val="Hyperlink"/>
                                  <w:rFonts w:ascii="Verdana" w:hAnsi="Verdana"/>
                                  <w:i/>
                                  <w:iCs/>
                                </w:rPr>
                                <w:t>www.amcto.com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9773A0D" id="Text Box 7" o:spid="_x0000_s1027" type="#_x0000_t202" style="position:absolute;left:0;text-align:left;margin-left:-82.2pt;margin-top:18.15pt;width:145.45pt;height:5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4rhQIAABc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acY&#10;KdIBRQ988OhaD2geqtMbV4HRvQEzP8A2sBwzdeZO0y8OKX3TErXhV9bqvuWEQXRZuJmcXB1xXABZ&#10;9+81Azdk63UEGhrbhdJBMRCgA0uPR2ZCKDS4XBTzPIMQKZzN0/PzfBa5S0h1uG6s82+57lCY1NgC&#10;9RGe7O6cD+GQ6mASvDktBVsJKePCbtY30qIdAZms4hczeGEmVTBWOlwbEccdiBJ8hLMQb6T9qczy&#10;Ir3Oy8lqtphPilUxnZTzdDFJs/K6nKVFWdyuvocAs6JqBWNc3QnFDxLMir+jeN8Mo3iiCFFf43Ka&#10;T0eO/phkGr/fJdkJDx0pRVfjxdGIVIHZN4pB2qTyRMhxnvwcfqwy1ODwj1WJOgjUjyLww3qIgosi&#10;CRpZa/YIwrAaaAP24TWBSavtN4x66Mwau69bYjlG8p0CcZVZUYRWjotiOs9hYU9P1qcnRFGAqrHH&#10;aJze+LH9t8aKTQueRjkrfQWCbESUynNUexlD98Wc9i9FaO/TdbR6fs+WPwAAAP//AwBQSwMEFAAG&#10;AAgAAAAhADXS7jHgAAAADAEAAA8AAABkcnMvZG93bnJldi54bWxMj8FOg0AQhu8mvsNmTLyYdqHQ&#10;rUWWRk00Xlv7AANMgcjOEnZb6Nu7PeltJvPln+/Pd7PpxYVG11nWEC8jEMSVrTtuNBy/PxbPIJxH&#10;rrG3TBqu5GBX3N/lmNV24j1dDr4RIYRdhhpa74dMSle1ZNAt7UAcbic7GvRhHRtZjziFcNPLVRQp&#10;abDj8KHFgd5bqn4OZ6Ph9DU9rbdT+emPm32q3rDblPaq9ePD/PoCwtPs/2C46Qd1KIJTac9cO9Fr&#10;WMQqTQOrIVEJiBuxUmsQZRjiNNmCLHL5v0TxCwAA//8DAFBLAQItABQABgAIAAAAIQC2gziS/gAA&#10;AOEBAAATAAAAAAAAAAAAAAAAAAAAAABbQ29udGVudF9UeXBlc10ueG1sUEsBAi0AFAAGAAgAAAAh&#10;ADj9If/WAAAAlAEAAAsAAAAAAAAAAAAAAAAALwEAAF9yZWxzLy5yZWxzUEsBAi0AFAAGAAgAAAAh&#10;AOuBfiuFAgAAFwUAAA4AAAAAAAAAAAAAAAAALgIAAGRycy9lMm9Eb2MueG1sUEsBAi0AFAAGAAgA&#10;AAAhADXS7jHgAAAADAEAAA8AAAAAAAAAAAAAAAAA3wQAAGRycy9kb3ducmV2LnhtbFBLBQYAAAAA&#10;BAAEAPMAAADsBQAAAAA=&#10;" stroked="f">
                <v:textbox>
                  <w:txbxContent>
                    <w:p w:rsidR="003B6B2F" w:rsidRPr="006C75AD" w:rsidRDefault="003B6B2F" w:rsidP="003D3C31">
                      <w:pPr>
                        <w:pBdr>
                          <w:right w:val="single" w:sz="4" w:space="1" w:color="auto"/>
                        </w:pBdr>
                        <w:rPr>
                          <w:rFonts w:ascii="Verdana" w:hAnsi="Verdana"/>
                          <w:b/>
                          <w:bCs/>
                        </w:rPr>
                      </w:pPr>
                      <w:r w:rsidRPr="006C75AD">
                        <w:rPr>
                          <w:rFonts w:ascii="Verdana" w:hAnsi="Verdana"/>
                          <w:b/>
                          <w:bCs/>
                        </w:rPr>
                        <w:t>ZONE 1 EXECUTIVE</w:t>
                      </w:r>
                    </w:p>
                    <w:p w:rsidR="003B6B2F" w:rsidRPr="006C75AD" w:rsidRDefault="00954433" w:rsidP="003D3C31">
                      <w:pPr>
                        <w:pBdr>
                          <w:right w:val="single" w:sz="4" w:space="1" w:color="auto"/>
                        </w:pBdr>
                        <w:rPr>
                          <w:rFonts w:ascii="Verdana" w:hAnsi="Verdana"/>
                          <w:b/>
                          <w:bCs/>
                        </w:rPr>
                      </w:pPr>
                      <w:r>
                        <w:rPr>
                          <w:rFonts w:ascii="Verdana" w:hAnsi="Verdana"/>
                          <w:b/>
                          <w:bCs/>
                        </w:rPr>
                        <w:t>201</w:t>
                      </w:r>
                      <w:r w:rsidR="000010E7">
                        <w:rPr>
                          <w:rFonts w:ascii="Verdana" w:hAnsi="Verdana"/>
                          <w:b/>
                          <w:bCs/>
                        </w:rPr>
                        <w:t>8</w:t>
                      </w:r>
                      <w:r>
                        <w:rPr>
                          <w:rFonts w:ascii="Verdana" w:hAnsi="Verdana"/>
                          <w:b/>
                          <w:bCs/>
                        </w:rPr>
                        <w:t xml:space="preserve"> - 201</w:t>
                      </w:r>
                      <w:r w:rsidR="000010E7">
                        <w:rPr>
                          <w:rFonts w:ascii="Verdana" w:hAnsi="Verdana"/>
                          <w:b/>
                          <w:bCs/>
                        </w:rPr>
                        <w:t>9</w:t>
                      </w:r>
                    </w:p>
                    <w:p w:rsidR="003B6B2F" w:rsidRPr="006C75AD" w:rsidRDefault="003B6B2F" w:rsidP="003D3C31">
                      <w:pPr>
                        <w:pBdr>
                          <w:right w:val="single" w:sz="4" w:space="1" w:color="auto"/>
                        </w:pBdr>
                        <w:rPr>
                          <w:rFonts w:ascii="Verdana" w:hAnsi="Verdana"/>
                        </w:rPr>
                      </w:pPr>
                    </w:p>
                    <w:p w:rsidR="003B6B2F" w:rsidRPr="006C75AD" w:rsidRDefault="003B6B2F" w:rsidP="003D3C31">
                      <w:pPr>
                        <w:pStyle w:val="Heading6"/>
                        <w:pBdr>
                          <w:right w:val="single" w:sz="4" w:space="1" w:color="auto"/>
                        </w:pBdr>
                        <w:autoSpaceDE/>
                        <w:autoSpaceDN/>
                        <w:adjustRightInd/>
                        <w:spacing w:after="120"/>
                        <w:rPr>
                          <w:rFonts w:ascii="Verdana" w:hAnsi="Verdana"/>
                          <w:lang w:val="en-US"/>
                        </w:rPr>
                      </w:pPr>
                      <w:r w:rsidRPr="006C75AD">
                        <w:rPr>
                          <w:rFonts w:ascii="Verdana" w:hAnsi="Verdana"/>
                          <w:lang w:val="en-US"/>
                        </w:rPr>
                        <w:t xml:space="preserve">Representative to the Board </w:t>
                      </w:r>
                    </w:p>
                    <w:p w:rsidR="003B6B2F" w:rsidRPr="00F33433" w:rsidRDefault="00A160DC" w:rsidP="003D3C31">
                      <w:pPr>
                        <w:pStyle w:val="Heading6"/>
                        <w:pBdr>
                          <w:right w:val="single" w:sz="4" w:space="1" w:color="auto"/>
                        </w:pBdr>
                        <w:autoSpaceDE/>
                        <w:autoSpaceDN/>
                        <w:adjustRightInd/>
                        <w:spacing w:after="120"/>
                        <w:rPr>
                          <w:rFonts w:ascii="Verdana" w:hAnsi="Verdana"/>
                          <w:b w:val="0"/>
                          <w:bCs w:val="0"/>
                          <w:i/>
                          <w:iCs/>
                          <w:color w:val="000000" w:themeColor="text1"/>
                          <w:lang w:val="en-US"/>
                        </w:rPr>
                      </w:pPr>
                      <w:hyperlink r:id="rId15" w:history="1">
                        <w:r w:rsidR="007A7BB5" w:rsidRPr="00F33433">
                          <w:rPr>
                            <w:rStyle w:val="Hyperlink"/>
                            <w:rFonts w:ascii="Verdana" w:hAnsi="Verdana"/>
                            <w:b w:val="0"/>
                            <w:i/>
                            <w:color w:val="000000" w:themeColor="text1"/>
                            <w:u w:val="none"/>
                          </w:rPr>
                          <w:t>Michelle M. Casavecchia-Somers, CMO</w:t>
                        </w:r>
                      </w:hyperlink>
                    </w:p>
                    <w:p w:rsidR="00F74493" w:rsidRPr="00F74493" w:rsidRDefault="00F74493" w:rsidP="00F74493">
                      <w:pPr>
                        <w:pBdr>
                          <w:right w:val="single" w:sz="4" w:space="1" w:color="auto"/>
                        </w:pBdr>
                        <w:rPr>
                          <w:rFonts w:ascii="Verdana" w:hAnsi="Verdana"/>
                          <w:b/>
                          <w:bCs/>
                        </w:rPr>
                      </w:pPr>
                      <w:r w:rsidRPr="00F74493">
                        <w:rPr>
                          <w:rFonts w:ascii="Verdana" w:hAnsi="Verdana"/>
                          <w:b/>
                          <w:bCs/>
                        </w:rPr>
                        <w:t>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James Jenkins</w:t>
                      </w:r>
                    </w:p>
                    <w:p w:rsidR="00F74493" w:rsidRPr="00F74493" w:rsidRDefault="00F74493" w:rsidP="00F74493">
                      <w:pPr>
                        <w:pBdr>
                          <w:right w:val="single" w:sz="4" w:space="1" w:color="auto"/>
                        </w:pBdr>
                        <w:rPr>
                          <w:rFonts w:ascii="Verdana" w:hAnsi="Verdana"/>
                          <w:b/>
                          <w:bCs/>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Vice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Brianna Coughlin, CMO</w:t>
                      </w:r>
                    </w:p>
                    <w:p w:rsidR="00F74493" w:rsidRPr="00F74493" w:rsidRDefault="00F74493" w:rsidP="00F74493">
                      <w:pPr>
                        <w:pBdr>
                          <w:right w:val="single" w:sz="4" w:space="1" w:color="auto"/>
                        </w:pBdr>
                        <w:rPr>
                          <w:rFonts w:ascii="Verdana" w:hAnsi="Verdana"/>
                          <w:lang w:val="en-C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Past Chair</w:t>
                      </w:r>
                    </w:p>
                    <w:p w:rsidR="00F74493" w:rsidRPr="00F74493" w:rsidRDefault="00F74493" w:rsidP="00F74493">
                      <w:pPr>
                        <w:pBdr>
                          <w:right w:val="single" w:sz="4" w:space="1" w:color="auto"/>
                        </w:pBdr>
                        <w:rPr>
                          <w:rFonts w:ascii="Verdana" w:hAnsi="Verdana"/>
                          <w:i/>
                          <w:iCs/>
                        </w:rPr>
                      </w:pPr>
                      <w:r w:rsidRPr="00F74493">
                        <w:rPr>
                          <w:rFonts w:ascii="Verdana" w:hAnsi="Verdana"/>
                          <w:i/>
                          <w:iCs/>
                        </w:rPr>
                        <w:t>Paul Shipway, CMO</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lang w:val="en-CA"/>
                        </w:rPr>
                        <w:t>Secretary-</w:t>
                      </w:r>
                      <w:r w:rsidRPr="00F74493">
                        <w:rPr>
                          <w:rFonts w:ascii="Verdana" w:hAnsi="Verdana"/>
                          <w:b/>
                          <w:bCs/>
                        </w:rPr>
                        <w:t>Treasurer</w:t>
                      </w:r>
                    </w:p>
                    <w:p w:rsidR="00F74493" w:rsidRPr="00F74493" w:rsidRDefault="00F74493" w:rsidP="00F74493">
                      <w:pPr>
                        <w:pBdr>
                          <w:right w:val="single" w:sz="4" w:space="1" w:color="auto"/>
                        </w:pBdr>
                        <w:rPr>
                          <w:rFonts w:ascii="Verdana" w:hAnsi="Verdana"/>
                          <w:i/>
                          <w:iCs/>
                        </w:rPr>
                      </w:pPr>
                      <w:r w:rsidRPr="00F74493">
                        <w:rPr>
                          <w:rFonts w:ascii="Verdana" w:hAnsi="Verdana"/>
                          <w:i/>
                          <w:iCs/>
                        </w:rPr>
                        <w:t>Jennifer Alexander</w:t>
                      </w:r>
                    </w:p>
                    <w:p w:rsidR="00F74493" w:rsidRPr="00F74493" w:rsidRDefault="00F74493" w:rsidP="00F74493">
                      <w:pPr>
                        <w:pBdr>
                          <w:right w:val="single" w:sz="4" w:space="1" w:color="auto"/>
                        </w:pBdr>
                        <w:rPr>
                          <w:rFonts w:ascii="Verdana" w:hAnsi="Verdana"/>
                        </w:rPr>
                      </w:pPr>
                    </w:p>
                    <w:p w:rsidR="00F74493" w:rsidRPr="00F74493" w:rsidRDefault="00F74493" w:rsidP="00F74493">
                      <w:pPr>
                        <w:pBdr>
                          <w:right w:val="single" w:sz="4" w:space="1" w:color="auto"/>
                        </w:pBdr>
                        <w:rPr>
                          <w:rFonts w:ascii="Verdana" w:hAnsi="Verdana"/>
                          <w:b/>
                          <w:bCs/>
                        </w:rPr>
                      </w:pPr>
                      <w:r w:rsidRPr="00F74493">
                        <w:rPr>
                          <w:rFonts w:ascii="Verdana" w:hAnsi="Verdana"/>
                          <w:b/>
                          <w:bCs/>
                        </w:rPr>
                        <w:t>Zone Directors</w:t>
                      </w:r>
                    </w:p>
                    <w:p w:rsidR="00F74493" w:rsidRPr="00F74493" w:rsidRDefault="00F74493" w:rsidP="00F74493">
                      <w:pPr>
                        <w:pBdr>
                          <w:right w:val="single" w:sz="4" w:space="1" w:color="auto"/>
                        </w:pBdr>
                        <w:rPr>
                          <w:rFonts w:ascii="Verdana" w:hAnsi="Verdana"/>
                          <w:i/>
                          <w:iCs/>
                        </w:rPr>
                      </w:pPr>
                      <w:r w:rsidRPr="00F74493">
                        <w:rPr>
                          <w:rFonts w:ascii="Verdana" w:hAnsi="Verdana"/>
                          <w:i/>
                          <w:iCs/>
                        </w:rPr>
                        <w:t>Sandra Dale</w:t>
                      </w:r>
                    </w:p>
                    <w:p w:rsidR="00F74493" w:rsidRPr="00F74493" w:rsidRDefault="00F74493" w:rsidP="00F74493">
                      <w:pPr>
                        <w:pBdr>
                          <w:right w:val="single" w:sz="4" w:space="1" w:color="auto"/>
                        </w:pBdr>
                        <w:rPr>
                          <w:rFonts w:ascii="Verdana" w:hAnsi="Verdana"/>
                          <w:i/>
                          <w:iCs/>
                        </w:rPr>
                      </w:pPr>
                      <w:r w:rsidRPr="00F74493">
                        <w:rPr>
                          <w:rFonts w:ascii="Verdana" w:hAnsi="Verdana"/>
                          <w:i/>
                          <w:iCs/>
                        </w:rPr>
                        <w:t>Dianne Gould-Brown, CMO</w:t>
                      </w:r>
                    </w:p>
                    <w:p w:rsidR="00F74493" w:rsidRPr="00F74493" w:rsidRDefault="00F74493" w:rsidP="00F74493">
                      <w:pPr>
                        <w:pBdr>
                          <w:right w:val="single" w:sz="4" w:space="1" w:color="auto"/>
                        </w:pBdr>
                        <w:rPr>
                          <w:rFonts w:ascii="Verdana" w:hAnsi="Verdana"/>
                          <w:i/>
                          <w:iCs/>
                        </w:rPr>
                      </w:pPr>
                      <w:r w:rsidRPr="00F74493">
                        <w:rPr>
                          <w:rFonts w:ascii="Verdana" w:hAnsi="Verdana"/>
                          <w:i/>
                          <w:iCs/>
                        </w:rPr>
                        <w:t>Mandi Pearson</w:t>
                      </w:r>
                    </w:p>
                    <w:p w:rsidR="00F74493" w:rsidRPr="00F74493" w:rsidRDefault="00F74493" w:rsidP="00F74493">
                      <w:pPr>
                        <w:pBdr>
                          <w:right w:val="single" w:sz="4" w:space="1" w:color="auto"/>
                        </w:pBdr>
                        <w:rPr>
                          <w:rFonts w:ascii="Verdana" w:hAnsi="Verdana"/>
                          <w:i/>
                          <w:iCs/>
                        </w:rPr>
                      </w:pPr>
                      <w:r w:rsidRPr="00F74493">
                        <w:rPr>
                          <w:rFonts w:ascii="Verdana" w:hAnsi="Verdana"/>
                          <w:i/>
                          <w:iCs/>
                        </w:rPr>
                        <w:t>Ann Wright</w:t>
                      </w:r>
                    </w:p>
                    <w:p w:rsidR="00F74493" w:rsidRPr="00F74493" w:rsidRDefault="00F74493" w:rsidP="00F74493">
                      <w:pPr>
                        <w:pBdr>
                          <w:right w:val="single" w:sz="4" w:space="1" w:color="auto"/>
                        </w:pBdr>
                        <w:rPr>
                          <w:rFonts w:ascii="Verdana" w:hAnsi="Verdana"/>
                          <w:iCs/>
                        </w:rPr>
                      </w:pPr>
                      <w:r w:rsidRPr="00F74493">
                        <w:rPr>
                          <w:rFonts w:ascii="Verdana" w:hAnsi="Verdana"/>
                          <w:iCs/>
                        </w:rPr>
                        <w:t xml:space="preserve"> </w:t>
                      </w:r>
                    </w:p>
                    <w:p w:rsidR="003B6B2F" w:rsidRPr="006C75AD" w:rsidRDefault="003B6B2F" w:rsidP="003D3C31">
                      <w:pPr>
                        <w:pBdr>
                          <w:right w:val="single" w:sz="4" w:space="1" w:color="auto"/>
                        </w:pBdr>
                        <w:rPr>
                          <w:rFonts w:ascii="Verdana" w:hAnsi="Verdana"/>
                        </w:rPr>
                      </w:pPr>
                      <w:r w:rsidRPr="006C75AD">
                        <w:rPr>
                          <w:rFonts w:ascii="Verdana" w:hAnsi="Verdana"/>
                        </w:rPr>
                        <w:t>For detailed zone information go to</w:t>
                      </w:r>
                    </w:p>
                    <w:p w:rsidR="003B6B2F" w:rsidRPr="006C75AD" w:rsidRDefault="003B6B2F" w:rsidP="003D3C31">
                      <w:pPr>
                        <w:pBdr>
                          <w:right w:val="single" w:sz="4" w:space="1" w:color="auto"/>
                        </w:pBdr>
                        <w:rPr>
                          <w:rFonts w:ascii="Verdana" w:hAnsi="Verdana"/>
                          <w:sz w:val="16"/>
                        </w:rPr>
                      </w:pPr>
                    </w:p>
                    <w:p w:rsidR="003B6B2F" w:rsidRPr="006C75AD" w:rsidRDefault="00A160DC" w:rsidP="003D3C31">
                      <w:pPr>
                        <w:pBdr>
                          <w:right w:val="single" w:sz="4" w:space="1" w:color="auto"/>
                        </w:pBdr>
                        <w:rPr>
                          <w:rFonts w:ascii="Verdana" w:hAnsi="Verdana"/>
                          <w:i/>
                          <w:iCs/>
                        </w:rPr>
                      </w:pPr>
                      <w:hyperlink r:id="rId16" w:history="1">
                        <w:r w:rsidR="003B6B2F" w:rsidRPr="006C75AD">
                          <w:rPr>
                            <w:rStyle w:val="Hyperlink"/>
                            <w:rFonts w:ascii="Verdana" w:hAnsi="Verdana"/>
                            <w:i/>
                            <w:iCs/>
                          </w:rPr>
                          <w:t>www.amcto.com</w:t>
                        </w:r>
                      </w:hyperlink>
                    </w:p>
                  </w:txbxContent>
                </v:textbox>
              </v:shape>
            </w:pict>
          </mc:Fallback>
        </mc:AlternateContent>
      </w: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945"/>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105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945"/>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ind w:left="840"/>
        <w:rPr>
          <w:rFonts w:ascii="Times New Roman" w:hAnsi="Times New Roman"/>
        </w:rPr>
      </w:pPr>
    </w:p>
    <w:p w:rsidR="00277EA1" w:rsidRDefault="00277EA1">
      <w:pPr>
        <w:rPr>
          <w:rFonts w:ascii="Times New Roman" w:hAnsi="Times New Roman"/>
        </w:rPr>
      </w:pPr>
    </w:p>
    <w:p w:rsidR="00277EA1" w:rsidRDefault="00277EA1">
      <w:pPr>
        <w:ind w:left="840"/>
        <w:rPr>
          <w:rFonts w:ascii="Times New Roman" w:hAnsi="Times New Roman"/>
        </w:rPr>
      </w:pPr>
    </w:p>
    <w:p w:rsidR="006C4598" w:rsidRDefault="00277EA1" w:rsidP="006C4598">
      <w:pPr>
        <w:ind w:left="1418" w:hanging="1418"/>
        <w:rPr>
          <w:rFonts w:ascii="Arial" w:hAnsi="Arial" w:cs="Arial"/>
          <w:b/>
          <w:color w:val="000000" w:themeColor="text1"/>
          <w:sz w:val="24"/>
          <w:szCs w:val="24"/>
        </w:rPr>
      </w:pPr>
      <w:r>
        <w:rPr>
          <w:rFonts w:ascii="Times New Roman" w:hAnsi="Times New Roman"/>
        </w:rPr>
        <w:br w:type="page"/>
      </w:r>
      <w:r w:rsidR="006C4598" w:rsidRPr="00F74493">
        <w:rPr>
          <w:rFonts w:ascii="Arial" w:hAnsi="Arial" w:cs="Arial"/>
          <w:b/>
          <w:color w:val="000000" w:themeColor="text1"/>
          <w:sz w:val="24"/>
          <w:szCs w:val="24"/>
        </w:rPr>
        <w:lastRenderedPageBreak/>
        <w:t>11:30 a.m</w:t>
      </w:r>
      <w:r w:rsidR="006C4598">
        <w:rPr>
          <w:rFonts w:ascii="Arial" w:hAnsi="Arial" w:cs="Arial"/>
          <w:b/>
          <w:color w:val="000000" w:themeColor="text1"/>
          <w:sz w:val="24"/>
          <w:szCs w:val="24"/>
        </w:rPr>
        <w:t>.</w:t>
      </w:r>
      <w:r w:rsidR="006C4598" w:rsidRPr="00F74493">
        <w:rPr>
          <w:rFonts w:ascii="Arial" w:hAnsi="Arial" w:cs="Arial"/>
          <w:b/>
          <w:color w:val="000000" w:themeColor="text1"/>
          <w:sz w:val="24"/>
          <w:szCs w:val="24"/>
        </w:rPr>
        <w:t xml:space="preserve"> </w:t>
      </w:r>
      <w:r w:rsidR="006C4598" w:rsidRPr="00F74493">
        <w:rPr>
          <w:rFonts w:ascii="Arial" w:hAnsi="Arial" w:cs="Arial"/>
          <w:b/>
          <w:color w:val="000000" w:themeColor="text1"/>
          <w:sz w:val="24"/>
          <w:szCs w:val="24"/>
        </w:rPr>
        <w:tab/>
      </w:r>
      <w:r w:rsidR="006C4598">
        <w:rPr>
          <w:rFonts w:ascii="Arial" w:hAnsi="Arial" w:cs="Arial"/>
          <w:b/>
          <w:color w:val="000000" w:themeColor="text1"/>
          <w:sz w:val="24"/>
          <w:szCs w:val="24"/>
        </w:rPr>
        <w:t>Cannabis Legislation</w:t>
      </w:r>
    </w:p>
    <w:p w:rsidR="006C4598" w:rsidRPr="006C4598" w:rsidRDefault="006C4598" w:rsidP="006C4598">
      <w:pPr>
        <w:ind w:left="1418"/>
        <w:rPr>
          <w:rFonts w:ascii="Arial" w:eastAsia="Calibri" w:hAnsi="Arial" w:cs="Arial"/>
          <w:color w:val="000000" w:themeColor="text1"/>
          <w:sz w:val="24"/>
          <w:szCs w:val="24"/>
          <w:lang w:val="en-CA"/>
        </w:rPr>
      </w:pPr>
      <w:r w:rsidRPr="00F74493">
        <w:rPr>
          <w:rFonts w:ascii="Arial" w:eastAsia="Calibri" w:hAnsi="Arial" w:cs="Arial"/>
          <w:b/>
          <w:color w:val="000000" w:themeColor="text1"/>
          <w:sz w:val="24"/>
          <w:szCs w:val="24"/>
          <w:lang w:val="en-CA"/>
        </w:rPr>
        <w:t xml:space="preserve">Edward J. </w:t>
      </w:r>
      <w:proofErr w:type="spellStart"/>
      <w:r w:rsidRPr="00F74493">
        <w:rPr>
          <w:rFonts w:ascii="Arial" w:eastAsia="Calibri" w:hAnsi="Arial" w:cs="Arial"/>
          <w:b/>
          <w:color w:val="000000" w:themeColor="text1"/>
          <w:sz w:val="24"/>
          <w:szCs w:val="24"/>
          <w:lang w:val="en-CA"/>
        </w:rPr>
        <w:t>Posliff</w:t>
      </w:r>
      <w:proofErr w:type="spellEnd"/>
      <w:r w:rsidRPr="00F74493">
        <w:rPr>
          <w:rFonts w:ascii="Arial" w:eastAsia="Calibri" w:hAnsi="Arial" w:cs="Arial"/>
          <w:b/>
          <w:color w:val="000000" w:themeColor="text1"/>
          <w:sz w:val="24"/>
          <w:szCs w:val="24"/>
          <w:lang w:val="en-CA"/>
        </w:rPr>
        <w:t>,</w:t>
      </w:r>
      <w:r w:rsidRPr="00F74493">
        <w:rPr>
          <w:rFonts w:ascii="Arial" w:eastAsia="Calibri" w:hAnsi="Arial" w:cs="Arial"/>
          <w:color w:val="000000" w:themeColor="text1"/>
          <w:sz w:val="24"/>
          <w:szCs w:val="24"/>
          <w:lang w:val="en-CA"/>
        </w:rPr>
        <w:t xml:space="preserve"> B.A. (Hons. Windsor), LL.B. (Osgoode Hall), LL.M. (Osgoode Hall). </w:t>
      </w:r>
    </w:p>
    <w:p w:rsidR="000F6ED5" w:rsidRPr="006C4598" w:rsidRDefault="006C4598" w:rsidP="006C4598">
      <w:pPr>
        <w:ind w:left="1418"/>
        <w:rPr>
          <w:rFonts w:ascii="Arial" w:eastAsia="Calibri" w:hAnsi="Arial" w:cs="Arial"/>
          <w:color w:val="000000" w:themeColor="text1"/>
          <w:sz w:val="24"/>
          <w:szCs w:val="24"/>
          <w:lang w:val="en-CA"/>
        </w:rPr>
      </w:pPr>
      <w:r>
        <w:rPr>
          <w:rFonts w:ascii="Arial" w:eastAsia="Calibri" w:hAnsi="Arial" w:cs="Arial"/>
          <w:color w:val="000000" w:themeColor="text1"/>
          <w:sz w:val="24"/>
          <w:szCs w:val="24"/>
          <w:lang w:val="en-CA"/>
        </w:rPr>
        <w:t xml:space="preserve">Mr. </w:t>
      </w:r>
      <w:proofErr w:type="spellStart"/>
      <w:r>
        <w:rPr>
          <w:rFonts w:ascii="Arial" w:eastAsia="Calibri" w:hAnsi="Arial" w:cs="Arial"/>
          <w:color w:val="000000" w:themeColor="text1"/>
          <w:sz w:val="24"/>
          <w:szCs w:val="24"/>
          <w:lang w:val="en-CA"/>
        </w:rPr>
        <w:t>Posliff</w:t>
      </w:r>
      <w:proofErr w:type="spellEnd"/>
      <w:r w:rsidRPr="00F74493">
        <w:rPr>
          <w:rFonts w:ascii="Arial" w:eastAsia="Calibri" w:hAnsi="Arial" w:cs="Arial"/>
          <w:color w:val="000000" w:themeColor="text1"/>
          <w:sz w:val="24"/>
          <w:szCs w:val="24"/>
          <w:lang w:val="en-CA"/>
        </w:rPr>
        <w:t xml:space="preserve"> was called to the bar in 1984 and was in private practice for 33 years, 16 of them a</w:t>
      </w:r>
      <w:r>
        <w:rPr>
          <w:rFonts w:ascii="Arial" w:eastAsia="Calibri" w:hAnsi="Arial" w:cs="Arial"/>
          <w:color w:val="000000" w:themeColor="text1"/>
          <w:sz w:val="24"/>
          <w:szCs w:val="24"/>
          <w:lang w:val="en-CA"/>
        </w:rPr>
        <w:t xml:space="preserve">s a federal drug prosecutor. Currently at the Municipality of Leamington, he has assisted with policy development </w:t>
      </w:r>
      <w:r w:rsidRPr="00F74493">
        <w:rPr>
          <w:rFonts w:ascii="Arial" w:eastAsia="Calibri" w:hAnsi="Arial" w:cs="Arial"/>
          <w:color w:val="000000" w:themeColor="text1"/>
          <w:sz w:val="24"/>
          <w:szCs w:val="24"/>
          <w:lang w:val="en-CA"/>
        </w:rPr>
        <w:t xml:space="preserve">regarding cannabis legislation. </w:t>
      </w:r>
    </w:p>
    <w:p w:rsidR="000E2832" w:rsidRPr="00E25044" w:rsidRDefault="000E2832" w:rsidP="00464B40">
      <w:pPr>
        <w:ind w:left="1440"/>
        <w:rPr>
          <w:rFonts w:ascii="Arial" w:hAnsi="Arial" w:cs="Arial"/>
          <w:sz w:val="24"/>
          <w:szCs w:val="24"/>
        </w:rPr>
      </w:pPr>
    </w:p>
    <w:p w:rsidR="00FC04A4" w:rsidRDefault="00FC04A4" w:rsidP="00FC04A4">
      <w:pPr>
        <w:rPr>
          <w:rFonts w:ascii="Arial" w:hAnsi="Arial" w:cs="Arial"/>
          <w:b/>
          <w:sz w:val="24"/>
          <w:szCs w:val="24"/>
        </w:rPr>
      </w:pPr>
      <w:r w:rsidRPr="00E25044">
        <w:rPr>
          <w:rFonts w:ascii="Arial" w:hAnsi="Arial" w:cs="Arial"/>
          <w:b/>
          <w:sz w:val="24"/>
          <w:szCs w:val="24"/>
        </w:rPr>
        <w:t>12:15 p.m.</w:t>
      </w:r>
      <w:r w:rsidRPr="00E25044">
        <w:rPr>
          <w:rFonts w:ascii="Arial" w:hAnsi="Arial" w:cs="Arial"/>
          <w:b/>
          <w:sz w:val="24"/>
          <w:szCs w:val="24"/>
        </w:rPr>
        <w:tab/>
        <w:t>Lunch and Networking</w:t>
      </w:r>
    </w:p>
    <w:p w:rsidR="00785F34" w:rsidRDefault="00785F34" w:rsidP="00785F34">
      <w:pPr>
        <w:ind w:left="1440"/>
        <w:rPr>
          <w:rFonts w:ascii="Arial" w:hAnsi="Arial" w:cs="Arial"/>
          <w:b/>
          <w:sz w:val="24"/>
          <w:szCs w:val="24"/>
        </w:rPr>
      </w:pPr>
    </w:p>
    <w:p w:rsidR="00785F34" w:rsidRPr="00AB3C29" w:rsidRDefault="00785F34" w:rsidP="00785F34">
      <w:pPr>
        <w:ind w:left="1440"/>
        <w:rPr>
          <w:rFonts w:ascii="Arial" w:hAnsi="Arial" w:cs="Arial"/>
          <w:sz w:val="24"/>
          <w:szCs w:val="24"/>
        </w:rPr>
      </w:pPr>
      <w:r w:rsidRPr="00AB3C29">
        <w:rPr>
          <w:rFonts w:ascii="Arial" w:hAnsi="Arial" w:cs="Arial"/>
          <w:sz w:val="24"/>
          <w:szCs w:val="24"/>
        </w:rPr>
        <w:t>*If there are any dietary restrictions for lunch, please direct your request to jalexander@tecumseh.ca</w:t>
      </w:r>
    </w:p>
    <w:p w:rsidR="00FC04A4" w:rsidRPr="00E25044" w:rsidRDefault="00FC04A4" w:rsidP="00BD0B98">
      <w:pPr>
        <w:ind w:left="1440" w:hanging="1440"/>
        <w:rPr>
          <w:rFonts w:ascii="Arial" w:hAnsi="Arial" w:cs="Arial"/>
          <w:b/>
          <w:sz w:val="24"/>
          <w:szCs w:val="24"/>
        </w:rPr>
      </w:pPr>
    </w:p>
    <w:p w:rsidR="00C20F16" w:rsidRPr="00E25044" w:rsidRDefault="00E25044" w:rsidP="00BD0B98">
      <w:pPr>
        <w:ind w:left="1440" w:hanging="1440"/>
        <w:rPr>
          <w:rFonts w:ascii="Arial" w:hAnsi="Arial" w:cs="Arial"/>
          <w:b/>
          <w:sz w:val="24"/>
          <w:szCs w:val="24"/>
        </w:rPr>
      </w:pPr>
      <w:r w:rsidRPr="00E25044">
        <w:rPr>
          <w:rFonts w:ascii="Arial" w:hAnsi="Arial" w:cs="Arial"/>
          <w:b/>
          <w:sz w:val="24"/>
          <w:szCs w:val="24"/>
        </w:rPr>
        <w:t>*Members have a choic</w:t>
      </w:r>
      <w:r>
        <w:rPr>
          <w:rFonts w:ascii="Arial" w:hAnsi="Arial" w:cs="Arial"/>
          <w:b/>
          <w:sz w:val="24"/>
          <w:szCs w:val="24"/>
        </w:rPr>
        <w:t xml:space="preserve">e </w:t>
      </w:r>
      <w:r w:rsidRPr="00E25044">
        <w:rPr>
          <w:rFonts w:ascii="Arial" w:hAnsi="Arial" w:cs="Arial"/>
          <w:b/>
          <w:sz w:val="24"/>
          <w:szCs w:val="24"/>
        </w:rPr>
        <w:t xml:space="preserve">on the </w:t>
      </w:r>
      <w:r w:rsidR="00C20F16" w:rsidRPr="00E25044">
        <w:rPr>
          <w:rFonts w:ascii="Arial" w:hAnsi="Arial" w:cs="Arial"/>
          <w:b/>
          <w:sz w:val="24"/>
          <w:szCs w:val="24"/>
        </w:rPr>
        <w:t xml:space="preserve">concurrent </w:t>
      </w:r>
      <w:r w:rsidRPr="00E25044">
        <w:rPr>
          <w:rFonts w:ascii="Arial" w:hAnsi="Arial" w:cs="Arial"/>
          <w:b/>
          <w:sz w:val="24"/>
          <w:szCs w:val="24"/>
        </w:rPr>
        <w:t xml:space="preserve">afternoon </w:t>
      </w:r>
      <w:r w:rsidR="00C20F16" w:rsidRPr="00E25044">
        <w:rPr>
          <w:rFonts w:ascii="Arial" w:hAnsi="Arial" w:cs="Arial"/>
          <w:b/>
          <w:sz w:val="24"/>
          <w:szCs w:val="24"/>
        </w:rPr>
        <w:t>Workshops</w:t>
      </w:r>
    </w:p>
    <w:p w:rsidR="00C20F16" w:rsidRPr="00E25044" w:rsidRDefault="00C20F16" w:rsidP="00BD0B98">
      <w:pPr>
        <w:ind w:left="1440" w:hanging="1440"/>
        <w:rPr>
          <w:rFonts w:ascii="Arial" w:hAnsi="Arial" w:cs="Arial"/>
          <w:b/>
          <w:sz w:val="24"/>
          <w:szCs w:val="24"/>
        </w:rPr>
      </w:pPr>
    </w:p>
    <w:p w:rsidR="00917C28" w:rsidRDefault="003D2A6F" w:rsidP="00917C28">
      <w:pPr>
        <w:ind w:left="1440" w:hanging="1440"/>
        <w:rPr>
          <w:rFonts w:ascii="Arial" w:hAnsi="Arial" w:cs="Arial"/>
          <w:b/>
          <w:sz w:val="24"/>
          <w:szCs w:val="24"/>
        </w:rPr>
      </w:pPr>
      <w:r w:rsidRPr="00E25044">
        <w:rPr>
          <w:rFonts w:ascii="Arial" w:hAnsi="Arial" w:cs="Arial"/>
          <w:b/>
          <w:sz w:val="24"/>
          <w:szCs w:val="24"/>
        </w:rPr>
        <w:t>1:00</w:t>
      </w:r>
      <w:r w:rsidR="00C84EFC" w:rsidRPr="00E25044">
        <w:rPr>
          <w:rFonts w:ascii="Arial" w:hAnsi="Arial" w:cs="Arial"/>
          <w:b/>
          <w:sz w:val="24"/>
          <w:szCs w:val="24"/>
        </w:rPr>
        <w:t xml:space="preserve"> </w:t>
      </w:r>
      <w:r w:rsidR="000F6ED5" w:rsidRPr="00E25044">
        <w:rPr>
          <w:rFonts w:ascii="Arial" w:hAnsi="Arial" w:cs="Arial"/>
          <w:b/>
          <w:sz w:val="24"/>
          <w:szCs w:val="24"/>
        </w:rPr>
        <w:t>p.m.</w:t>
      </w:r>
      <w:r w:rsidR="000F6ED5" w:rsidRPr="00E25044">
        <w:rPr>
          <w:rFonts w:ascii="Arial" w:hAnsi="Arial" w:cs="Arial"/>
          <w:b/>
          <w:sz w:val="24"/>
          <w:szCs w:val="24"/>
        </w:rPr>
        <w:tab/>
      </w:r>
      <w:r w:rsidR="00917C28" w:rsidRPr="00917C28">
        <w:rPr>
          <w:rFonts w:ascii="Arial" w:hAnsi="Arial" w:cs="Arial"/>
          <w:b/>
          <w:color w:val="000000" w:themeColor="text1"/>
          <w:sz w:val="24"/>
          <w:szCs w:val="24"/>
        </w:rPr>
        <w:t>ONE Investment Program</w:t>
      </w:r>
    </w:p>
    <w:p w:rsidR="0022370B" w:rsidRDefault="00C20F16" w:rsidP="00917C28">
      <w:pPr>
        <w:ind w:left="1440"/>
        <w:rPr>
          <w:rFonts w:ascii="Arial" w:hAnsi="Arial" w:cs="Arial"/>
          <w:b/>
          <w:sz w:val="24"/>
          <w:szCs w:val="24"/>
        </w:rPr>
      </w:pPr>
      <w:r w:rsidRPr="00E25044">
        <w:rPr>
          <w:rFonts w:ascii="Arial" w:hAnsi="Arial" w:cs="Arial"/>
          <w:b/>
          <w:sz w:val="24"/>
          <w:szCs w:val="24"/>
        </w:rPr>
        <w:t xml:space="preserve">Donna </w:t>
      </w:r>
      <w:proofErr w:type="spellStart"/>
      <w:r w:rsidRPr="00E25044">
        <w:rPr>
          <w:rFonts w:ascii="Arial" w:hAnsi="Arial" w:cs="Arial"/>
          <w:b/>
          <w:sz w:val="24"/>
          <w:szCs w:val="24"/>
        </w:rPr>
        <w:t>Herridge</w:t>
      </w:r>
      <w:proofErr w:type="spellEnd"/>
      <w:r w:rsidRPr="00E25044">
        <w:rPr>
          <w:rFonts w:ascii="Arial" w:hAnsi="Arial" w:cs="Arial"/>
          <w:b/>
          <w:sz w:val="24"/>
          <w:szCs w:val="24"/>
        </w:rPr>
        <w:t xml:space="preserve">, MFOA, </w:t>
      </w:r>
      <w:r w:rsidR="00917C28">
        <w:rPr>
          <w:rFonts w:ascii="Arial" w:hAnsi="Arial" w:cs="Arial"/>
          <w:b/>
          <w:sz w:val="24"/>
          <w:szCs w:val="24"/>
        </w:rPr>
        <w:t>Manager, Accounting and Corporate Services</w:t>
      </w:r>
    </w:p>
    <w:p w:rsidR="00917C28" w:rsidRDefault="00917C28" w:rsidP="00917C28">
      <w:pPr>
        <w:rPr>
          <w:rFonts w:ascii="Arial" w:hAnsi="Arial" w:cs="Arial"/>
          <w:b/>
          <w:sz w:val="24"/>
          <w:szCs w:val="24"/>
        </w:rPr>
      </w:pPr>
    </w:p>
    <w:p w:rsidR="000C00BB" w:rsidRDefault="00746D9C" w:rsidP="00746D9C">
      <w:pPr>
        <w:ind w:left="1440"/>
        <w:rPr>
          <w:rFonts w:ascii="Arial" w:hAnsi="Arial" w:cs="Arial"/>
          <w:sz w:val="24"/>
          <w:szCs w:val="24"/>
        </w:rPr>
      </w:pPr>
      <w:r w:rsidRPr="00746D9C">
        <w:rPr>
          <w:rFonts w:ascii="Arial" w:hAnsi="Arial" w:cs="Arial"/>
          <w:sz w:val="24"/>
          <w:szCs w:val="24"/>
        </w:rPr>
        <w:t xml:space="preserve">Are you hearing a lot about the new investment regulation? Do you think investing is just for large municipalities? Is your municipality interested in investing but you are just not sure where to begin? In this session, you will learn how your municipality can benefit from investing and how it can contribute to better asset management planning. It will provide an overview of the rules governing municipal investing as well as the expanded investment powers. Finally, you will learn what ONE Investment is doing to enable access to these new powers for all municipalities. </w:t>
      </w:r>
    </w:p>
    <w:p w:rsidR="00917C28" w:rsidRDefault="00917C28" w:rsidP="00917C28">
      <w:pPr>
        <w:rPr>
          <w:rFonts w:ascii="Arial" w:hAnsi="Arial" w:cs="Arial"/>
          <w:sz w:val="24"/>
          <w:szCs w:val="24"/>
        </w:rPr>
      </w:pPr>
    </w:p>
    <w:p w:rsidR="00917C28" w:rsidRPr="00917C28" w:rsidRDefault="00917C28" w:rsidP="00917C28">
      <w:pPr>
        <w:tabs>
          <w:tab w:val="left" w:pos="-1080"/>
          <w:tab w:val="left" w:pos="-720"/>
          <w:tab w:val="left" w:pos="0"/>
          <w:tab w:val="left" w:pos="720"/>
          <w:tab w:val="left" w:pos="1440"/>
          <w:tab w:val="left" w:pos="1980"/>
          <w:tab w:val="left" w:pos="2880"/>
        </w:tabs>
        <w:ind w:left="1440"/>
        <w:rPr>
          <w:rFonts w:ascii="Arial" w:hAnsi="Arial" w:cs="Arial"/>
          <w:color w:val="000000" w:themeColor="text1"/>
          <w:sz w:val="24"/>
          <w:szCs w:val="24"/>
        </w:rPr>
      </w:pPr>
      <w:r w:rsidRPr="00917C28">
        <w:rPr>
          <w:rFonts w:ascii="Arial" w:hAnsi="Arial" w:cs="Arial"/>
          <w:color w:val="000000" w:themeColor="text1"/>
          <w:sz w:val="24"/>
          <w:szCs w:val="24"/>
        </w:rPr>
        <w:t xml:space="preserve">Donna </w:t>
      </w:r>
      <w:proofErr w:type="spellStart"/>
      <w:r w:rsidRPr="00917C28">
        <w:rPr>
          <w:rFonts w:ascii="Arial" w:hAnsi="Arial" w:cs="Arial"/>
          <w:color w:val="000000" w:themeColor="text1"/>
          <w:sz w:val="24"/>
          <w:szCs w:val="24"/>
        </w:rPr>
        <w:t>Herridge</w:t>
      </w:r>
      <w:proofErr w:type="spellEnd"/>
      <w:r w:rsidRPr="00917C28">
        <w:rPr>
          <w:rFonts w:ascii="Arial" w:hAnsi="Arial" w:cs="Arial"/>
          <w:color w:val="000000" w:themeColor="text1"/>
          <w:sz w:val="24"/>
          <w:szCs w:val="24"/>
        </w:rPr>
        <w:t xml:space="preserve"> is MFOA’s Manager, Accounting and Corporate Services. She is a CPA CA with 25 years of municipal finance experience. </w:t>
      </w:r>
    </w:p>
    <w:p w:rsidR="00917C28" w:rsidRPr="00917C28" w:rsidRDefault="00917C28" w:rsidP="00917C28">
      <w:pPr>
        <w:tabs>
          <w:tab w:val="left" w:pos="-1080"/>
          <w:tab w:val="left" w:pos="-720"/>
          <w:tab w:val="left" w:pos="0"/>
          <w:tab w:val="left" w:pos="720"/>
          <w:tab w:val="left" w:pos="1440"/>
          <w:tab w:val="left" w:pos="1980"/>
          <w:tab w:val="left" w:pos="2880"/>
        </w:tabs>
        <w:rPr>
          <w:rFonts w:ascii="Arial" w:hAnsi="Arial" w:cs="Arial"/>
          <w:color w:val="000000" w:themeColor="text1"/>
          <w:sz w:val="24"/>
          <w:szCs w:val="24"/>
        </w:rPr>
      </w:pPr>
    </w:p>
    <w:p w:rsidR="00917C28" w:rsidRPr="00917C28" w:rsidRDefault="00917C28" w:rsidP="00917C28">
      <w:pPr>
        <w:tabs>
          <w:tab w:val="left" w:pos="-1080"/>
          <w:tab w:val="left" w:pos="-720"/>
          <w:tab w:val="left" w:pos="0"/>
          <w:tab w:val="left" w:pos="720"/>
          <w:tab w:val="left" w:pos="1440"/>
          <w:tab w:val="left" w:pos="1980"/>
          <w:tab w:val="left" w:pos="2880"/>
        </w:tabs>
        <w:ind w:left="1440"/>
        <w:rPr>
          <w:rFonts w:ascii="Arial" w:hAnsi="Arial" w:cs="Arial"/>
          <w:color w:val="000000" w:themeColor="text1"/>
          <w:sz w:val="24"/>
          <w:szCs w:val="24"/>
          <w:shd w:val="clear" w:color="auto" w:fill="FFFFFF"/>
        </w:rPr>
      </w:pPr>
      <w:r w:rsidRPr="00917C28">
        <w:rPr>
          <w:rFonts w:ascii="Arial" w:hAnsi="Arial" w:cs="Arial"/>
          <w:color w:val="000000" w:themeColor="text1"/>
          <w:sz w:val="24"/>
          <w:szCs w:val="24"/>
        </w:rPr>
        <w:t xml:space="preserve">Donna has been working with the ONE Investment Program for the last 18 months – helping municipalities understand the municipal investing framework and the One Investment Program. She also managed MFOA’s “AMP It Up” Pilot Project which was a series of four Asset Management Plan programs primarily funded by the Province of Ontario – Ministry of Municipal Affairs. </w:t>
      </w:r>
    </w:p>
    <w:p w:rsidR="00917C28" w:rsidRPr="00917C28" w:rsidRDefault="00917C28" w:rsidP="00917C28">
      <w:pPr>
        <w:tabs>
          <w:tab w:val="left" w:pos="-1080"/>
          <w:tab w:val="left" w:pos="-720"/>
          <w:tab w:val="left" w:pos="0"/>
          <w:tab w:val="left" w:pos="720"/>
          <w:tab w:val="left" w:pos="1440"/>
          <w:tab w:val="left" w:pos="1980"/>
          <w:tab w:val="left" w:pos="2880"/>
        </w:tabs>
        <w:rPr>
          <w:rFonts w:ascii="Arial" w:hAnsi="Arial" w:cs="Arial"/>
          <w:color w:val="000000" w:themeColor="text1"/>
          <w:sz w:val="24"/>
          <w:szCs w:val="24"/>
        </w:rPr>
      </w:pPr>
    </w:p>
    <w:p w:rsidR="00044E66" w:rsidRDefault="00917C28" w:rsidP="00044E66">
      <w:pPr>
        <w:tabs>
          <w:tab w:val="left" w:pos="-1080"/>
          <w:tab w:val="left" w:pos="-720"/>
          <w:tab w:val="left" w:pos="0"/>
          <w:tab w:val="left" w:pos="720"/>
          <w:tab w:val="left" w:pos="1440"/>
          <w:tab w:val="left" w:pos="1980"/>
          <w:tab w:val="left" w:pos="2880"/>
        </w:tabs>
        <w:ind w:left="1440"/>
        <w:rPr>
          <w:rFonts w:ascii="Arial" w:hAnsi="Arial" w:cs="Arial"/>
          <w:color w:val="000000" w:themeColor="text1"/>
          <w:sz w:val="24"/>
          <w:szCs w:val="24"/>
        </w:rPr>
      </w:pPr>
      <w:r w:rsidRPr="00917C28">
        <w:rPr>
          <w:rFonts w:ascii="Arial" w:hAnsi="Arial" w:cs="Arial"/>
          <w:color w:val="000000" w:themeColor="text1"/>
          <w:sz w:val="24"/>
          <w:szCs w:val="24"/>
        </w:rPr>
        <w:t>Donna is a past President and Board member of MFOA and currently sits on GFOA’s Committee on Canadian Issues.</w:t>
      </w:r>
    </w:p>
    <w:p w:rsidR="00917C28" w:rsidRPr="00746D9C" w:rsidRDefault="00044E66" w:rsidP="00044E66">
      <w:pPr>
        <w:tabs>
          <w:tab w:val="left" w:pos="-1080"/>
          <w:tab w:val="left" w:pos="-720"/>
          <w:tab w:val="left" w:pos="0"/>
          <w:tab w:val="left" w:pos="720"/>
          <w:tab w:val="left" w:pos="1440"/>
          <w:tab w:val="left" w:pos="1980"/>
          <w:tab w:val="left" w:pos="2880"/>
        </w:tabs>
        <w:ind w:left="1440"/>
        <w:rPr>
          <w:rFonts w:ascii="Arial" w:hAnsi="Arial" w:cs="Arial"/>
          <w:sz w:val="24"/>
          <w:szCs w:val="24"/>
        </w:rPr>
      </w:pPr>
      <w:r w:rsidRPr="00746D9C">
        <w:rPr>
          <w:rFonts w:ascii="Arial" w:hAnsi="Arial" w:cs="Arial"/>
          <w:sz w:val="24"/>
          <w:szCs w:val="24"/>
        </w:rPr>
        <w:t xml:space="preserve"> </w:t>
      </w:r>
    </w:p>
    <w:p w:rsidR="00E25044" w:rsidRPr="007206DC" w:rsidRDefault="00746D9C" w:rsidP="00BD0B98">
      <w:pPr>
        <w:ind w:left="1440" w:hanging="1440"/>
        <w:rPr>
          <w:rFonts w:ascii="Arial" w:hAnsi="Arial" w:cs="Arial"/>
          <w:b/>
          <w:color w:val="000000" w:themeColor="text1"/>
          <w:sz w:val="24"/>
          <w:szCs w:val="24"/>
        </w:rPr>
      </w:pPr>
      <w:r>
        <w:rPr>
          <w:rFonts w:ascii="Arial" w:hAnsi="Arial" w:cs="Arial"/>
          <w:b/>
          <w:color w:val="000000" w:themeColor="text1"/>
          <w:sz w:val="24"/>
          <w:szCs w:val="24"/>
        </w:rPr>
        <w:t>OR</w:t>
      </w:r>
    </w:p>
    <w:p w:rsidR="0022370B" w:rsidRPr="00E25044" w:rsidRDefault="0022370B" w:rsidP="0022370B">
      <w:pPr>
        <w:ind w:left="1440" w:hanging="1440"/>
        <w:rPr>
          <w:rFonts w:ascii="Arial" w:hAnsi="Arial" w:cs="Arial"/>
          <w:b/>
          <w:sz w:val="24"/>
          <w:szCs w:val="24"/>
        </w:rPr>
      </w:pPr>
    </w:p>
    <w:p w:rsidR="00C20F16" w:rsidRDefault="00C20F16" w:rsidP="0022370B">
      <w:pPr>
        <w:ind w:left="1440" w:hanging="1440"/>
        <w:rPr>
          <w:rFonts w:ascii="Arial" w:hAnsi="Arial" w:cs="Arial"/>
          <w:b/>
          <w:sz w:val="24"/>
          <w:szCs w:val="24"/>
        </w:rPr>
      </w:pPr>
      <w:r w:rsidRPr="00E25044">
        <w:rPr>
          <w:rFonts w:ascii="Arial" w:hAnsi="Arial" w:cs="Arial"/>
          <w:b/>
          <w:sz w:val="24"/>
          <w:szCs w:val="24"/>
        </w:rPr>
        <w:t>1:00 p.m.</w:t>
      </w:r>
      <w:r w:rsidR="00044E66">
        <w:rPr>
          <w:rFonts w:ascii="Arial" w:hAnsi="Arial" w:cs="Arial"/>
          <w:b/>
          <w:sz w:val="24"/>
          <w:szCs w:val="24"/>
        </w:rPr>
        <w:tab/>
      </w:r>
      <w:r w:rsidR="007206DC">
        <w:rPr>
          <w:rFonts w:ascii="Arial" w:hAnsi="Arial" w:cs="Arial"/>
          <w:b/>
          <w:sz w:val="24"/>
          <w:szCs w:val="24"/>
        </w:rPr>
        <w:t xml:space="preserve">Frank </w:t>
      </w:r>
      <w:proofErr w:type="spellStart"/>
      <w:r w:rsidR="007206DC">
        <w:rPr>
          <w:rFonts w:ascii="Arial" w:hAnsi="Arial" w:cs="Arial"/>
          <w:b/>
          <w:sz w:val="24"/>
          <w:szCs w:val="24"/>
        </w:rPr>
        <w:t>Cuda</w:t>
      </w:r>
      <w:proofErr w:type="spellEnd"/>
      <w:r w:rsidR="007206DC">
        <w:rPr>
          <w:rFonts w:ascii="Arial" w:hAnsi="Arial" w:cs="Arial"/>
          <w:b/>
          <w:sz w:val="24"/>
          <w:szCs w:val="24"/>
        </w:rPr>
        <w:t xml:space="preserve"> &amp; </w:t>
      </w:r>
      <w:r w:rsidRPr="00E25044">
        <w:rPr>
          <w:rFonts w:ascii="Arial" w:hAnsi="Arial" w:cs="Arial"/>
          <w:b/>
          <w:sz w:val="24"/>
          <w:szCs w:val="24"/>
          <w:lang w:eastAsia="en-CA"/>
        </w:rPr>
        <w:t>Lara</w:t>
      </w:r>
      <w:r w:rsidR="00C4666C" w:rsidRPr="00E25044">
        <w:rPr>
          <w:rFonts w:ascii="Arial" w:hAnsi="Arial" w:cs="Arial"/>
          <w:b/>
          <w:sz w:val="24"/>
          <w:szCs w:val="24"/>
          <w:lang w:eastAsia="en-CA"/>
        </w:rPr>
        <w:t xml:space="preserve"> </w:t>
      </w:r>
      <w:proofErr w:type="spellStart"/>
      <w:r w:rsidR="00C4666C" w:rsidRPr="00E25044">
        <w:rPr>
          <w:rFonts w:ascii="Arial" w:hAnsi="Arial" w:cs="Arial"/>
          <w:b/>
          <w:sz w:val="24"/>
          <w:szCs w:val="24"/>
          <w:lang w:eastAsia="en-CA"/>
        </w:rPr>
        <w:t>Silvestri</w:t>
      </w:r>
      <w:proofErr w:type="spellEnd"/>
      <w:r w:rsidR="00C4666C" w:rsidRPr="00E25044">
        <w:rPr>
          <w:rFonts w:ascii="Arial" w:hAnsi="Arial" w:cs="Arial"/>
          <w:b/>
          <w:sz w:val="24"/>
          <w:szCs w:val="24"/>
          <w:lang w:eastAsia="en-CA"/>
        </w:rPr>
        <w:t xml:space="preserve">, </w:t>
      </w:r>
      <w:r w:rsidR="00C4666C" w:rsidRPr="00E25044">
        <w:rPr>
          <w:rFonts w:ascii="Arial" w:hAnsi="Arial" w:cs="Arial"/>
          <w:b/>
          <w:sz w:val="24"/>
          <w:szCs w:val="24"/>
        </w:rPr>
        <w:t xml:space="preserve">Alcohol and </w:t>
      </w:r>
      <w:r w:rsidRPr="00E25044">
        <w:rPr>
          <w:rFonts w:ascii="Arial" w:hAnsi="Arial" w:cs="Arial"/>
          <w:b/>
          <w:sz w:val="24"/>
          <w:szCs w:val="24"/>
        </w:rPr>
        <w:t>G</w:t>
      </w:r>
      <w:r w:rsidR="00C4666C" w:rsidRPr="00E25044">
        <w:rPr>
          <w:rFonts w:ascii="Arial" w:hAnsi="Arial" w:cs="Arial"/>
          <w:b/>
          <w:sz w:val="24"/>
          <w:szCs w:val="24"/>
        </w:rPr>
        <w:t xml:space="preserve">aming </w:t>
      </w:r>
      <w:r w:rsidRPr="00E25044">
        <w:rPr>
          <w:rFonts w:ascii="Arial" w:hAnsi="Arial" w:cs="Arial"/>
          <w:b/>
          <w:sz w:val="24"/>
          <w:szCs w:val="24"/>
        </w:rPr>
        <w:t>C</w:t>
      </w:r>
      <w:r w:rsidR="00C4666C" w:rsidRPr="00E25044">
        <w:rPr>
          <w:rFonts w:ascii="Arial" w:hAnsi="Arial" w:cs="Arial"/>
          <w:b/>
          <w:sz w:val="24"/>
          <w:szCs w:val="24"/>
        </w:rPr>
        <w:t xml:space="preserve">ommission of </w:t>
      </w:r>
      <w:r w:rsidRPr="00E25044">
        <w:rPr>
          <w:rFonts w:ascii="Arial" w:hAnsi="Arial" w:cs="Arial"/>
          <w:b/>
          <w:sz w:val="24"/>
          <w:szCs w:val="24"/>
        </w:rPr>
        <w:t>O</w:t>
      </w:r>
      <w:r w:rsidR="00C4666C" w:rsidRPr="00E25044">
        <w:rPr>
          <w:rFonts w:ascii="Arial" w:hAnsi="Arial" w:cs="Arial"/>
          <w:b/>
          <w:sz w:val="24"/>
          <w:szCs w:val="24"/>
        </w:rPr>
        <w:t>ntario</w:t>
      </w:r>
      <w:r w:rsidR="00E25044">
        <w:rPr>
          <w:rFonts w:ascii="Arial" w:hAnsi="Arial" w:cs="Arial"/>
          <w:b/>
          <w:sz w:val="24"/>
          <w:szCs w:val="24"/>
        </w:rPr>
        <w:t xml:space="preserve"> (AGCO)</w:t>
      </w:r>
    </w:p>
    <w:p w:rsidR="007206DC" w:rsidRDefault="00E1775E" w:rsidP="007206DC">
      <w:pPr>
        <w:ind w:left="1440"/>
        <w:rPr>
          <w:rFonts w:ascii="Arial" w:hAnsi="Arial" w:cs="Arial"/>
          <w:sz w:val="24"/>
          <w:szCs w:val="24"/>
        </w:rPr>
      </w:pPr>
      <w:r>
        <w:rPr>
          <w:rFonts w:ascii="Arial" w:hAnsi="Arial" w:cs="Arial"/>
          <w:sz w:val="24"/>
          <w:szCs w:val="24"/>
        </w:rPr>
        <w:t>P</w:t>
      </w:r>
      <w:r w:rsidR="007206DC" w:rsidRPr="007206DC">
        <w:rPr>
          <w:rFonts w:ascii="Arial" w:hAnsi="Arial" w:cs="Arial"/>
          <w:sz w:val="24"/>
          <w:szCs w:val="24"/>
        </w:rPr>
        <w:t xml:space="preserve">resenting the regulatory framework for charitable gaming in Ontario, with a focus on </w:t>
      </w:r>
      <w:r w:rsidR="007206DC">
        <w:rPr>
          <w:rFonts w:ascii="Arial" w:hAnsi="Arial" w:cs="Arial"/>
          <w:sz w:val="24"/>
          <w:szCs w:val="24"/>
        </w:rPr>
        <w:t>Quarter Auction</w:t>
      </w:r>
      <w:r>
        <w:rPr>
          <w:rFonts w:ascii="Arial" w:hAnsi="Arial" w:cs="Arial"/>
          <w:sz w:val="24"/>
          <w:szCs w:val="24"/>
        </w:rPr>
        <w:t>s</w:t>
      </w:r>
      <w:r w:rsidR="007206DC">
        <w:rPr>
          <w:rFonts w:ascii="Arial" w:hAnsi="Arial" w:cs="Arial"/>
          <w:sz w:val="24"/>
          <w:szCs w:val="24"/>
        </w:rPr>
        <w:t xml:space="preserve">, Pot of Gold,  </w:t>
      </w:r>
    </w:p>
    <w:p w:rsidR="00044E66" w:rsidRDefault="007206DC" w:rsidP="00044E66">
      <w:pPr>
        <w:ind w:left="1440"/>
        <w:rPr>
          <w:rFonts w:ascii="Arial" w:hAnsi="Arial" w:cs="Arial"/>
          <w:b/>
          <w:sz w:val="24"/>
          <w:szCs w:val="24"/>
        </w:rPr>
      </w:pPr>
      <w:r w:rsidRPr="007206DC">
        <w:rPr>
          <w:rFonts w:ascii="Arial" w:hAnsi="Arial" w:cs="Arial"/>
          <w:sz w:val="24"/>
          <w:szCs w:val="24"/>
        </w:rPr>
        <w:t>Eligibility</w:t>
      </w:r>
      <w:r w:rsidR="00E1775E">
        <w:rPr>
          <w:rFonts w:ascii="Arial" w:hAnsi="Arial" w:cs="Arial"/>
          <w:sz w:val="24"/>
          <w:szCs w:val="24"/>
        </w:rPr>
        <w:t xml:space="preserve"> </w:t>
      </w:r>
      <w:r w:rsidR="00F33433">
        <w:rPr>
          <w:rFonts w:ascii="Arial" w:hAnsi="Arial" w:cs="Arial"/>
          <w:sz w:val="24"/>
          <w:szCs w:val="24"/>
        </w:rPr>
        <w:t>requirements</w:t>
      </w:r>
      <w:r w:rsidRPr="007206DC">
        <w:rPr>
          <w:rFonts w:ascii="Arial" w:hAnsi="Arial" w:cs="Arial"/>
          <w:sz w:val="24"/>
          <w:szCs w:val="24"/>
        </w:rPr>
        <w:t xml:space="preserve"> and use of lottery proceeds.</w:t>
      </w:r>
      <w:r w:rsidR="00746D9C">
        <w:rPr>
          <w:rFonts w:ascii="Arial" w:hAnsi="Arial" w:cs="Arial"/>
          <w:sz w:val="24"/>
          <w:szCs w:val="24"/>
        </w:rPr>
        <w:t xml:space="preserve">  Question </w:t>
      </w:r>
      <w:r w:rsidR="00DF5E18">
        <w:rPr>
          <w:rFonts w:ascii="Arial" w:hAnsi="Arial" w:cs="Arial"/>
          <w:sz w:val="24"/>
          <w:szCs w:val="24"/>
        </w:rPr>
        <w:t>and answer</w:t>
      </w:r>
      <w:r w:rsidR="00746D9C">
        <w:rPr>
          <w:rFonts w:ascii="Arial" w:hAnsi="Arial" w:cs="Arial"/>
          <w:sz w:val="24"/>
          <w:szCs w:val="24"/>
        </w:rPr>
        <w:t xml:space="preserve"> period </w:t>
      </w:r>
      <w:r w:rsidR="00F33433">
        <w:rPr>
          <w:rFonts w:ascii="Arial" w:hAnsi="Arial" w:cs="Arial"/>
          <w:sz w:val="24"/>
          <w:szCs w:val="24"/>
        </w:rPr>
        <w:t>will be available.</w:t>
      </w:r>
    </w:p>
    <w:p w:rsidR="00406553" w:rsidRPr="00E25044" w:rsidRDefault="00044E66" w:rsidP="00044E66">
      <w:pPr>
        <w:ind w:left="1440"/>
        <w:rPr>
          <w:rFonts w:ascii="Arial" w:hAnsi="Arial" w:cs="Arial"/>
          <w:b/>
          <w:sz w:val="24"/>
          <w:szCs w:val="24"/>
        </w:rPr>
      </w:pPr>
      <w:r w:rsidRPr="00E25044">
        <w:rPr>
          <w:rFonts w:ascii="Arial" w:hAnsi="Arial" w:cs="Arial"/>
          <w:b/>
          <w:sz w:val="24"/>
          <w:szCs w:val="24"/>
        </w:rPr>
        <w:t xml:space="preserve"> </w:t>
      </w:r>
    </w:p>
    <w:p w:rsidR="0022370B" w:rsidRPr="00E25044" w:rsidRDefault="0022370B" w:rsidP="0022370B">
      <w:pPr>
        <w:ind w:left="1440" w:hanging="1440"/>
        <w:rPr>
          <w:rFonts w:ascii="Arial" w:hAnsi="Arial" w:cs="Arial"/>
          <w:sz w:val="24"/>
          <w:szCs w:val="24"/>
        </w:rPr>
      </w:pPr>
      <w:r w:rsidRPr="00E25044">
        <w:rPr>
          <w:rFonts w:ascii="Arial" w:hAnsi="Arial" w:cs="Arial"/>
          <w:b/>
          <w:sz w:val="24"/>
          <w:szCs w:val="24"/>
        </w:rPr>
        <w:t>4:</w:t>
      </w:r>
      <w:r w:rsidR="006931EE" w:rsidRPr="00E25044">
        <w:rPr>
          <w:rFonts w:ascii="Arial" w:hAnsi="Arial" w:cs="Arial"/>
          <w:b/>
          <w:sz w:val="24"/>
          <w:szCs w:val="24"/>
        </w:rPr>
        <w:t>0</w:t>
      </w:r>
      <w:r w:rsidRPr="00E25044">
        <w:rPr>
          <w:rFonts w:ascii="Arial" w:hAnsi="Arial" w:cs="Arial"/>
          <w:b/>
          <w:sz w:val="24"/>
          <w:szCs w:val="24"/>
        </w:rPr>
        <w:t xml:space="preserve">0 p.m. </w:t>
      </w:r>
      <w:r w:rsidRPr="00E25044">
        <w:rPr>
          <w:rFonts w:ascii="Arial" w:hAnsi="Arial" w:cs="Arial"/>
          <w:b/>
          <w:sz w:val="24"/>
          <w:szCs w:val="24"/>
        </w:rPr>
        <w:tab/>
        <w:t>Meeting concludes</w:t>
      </w:r>
    </w:p>
    <w:p w:rsidR="000427C8" w:rsidRDefault="000427C8" w:rsidP="00C108C1">
      <w:pPr>
        <w:rPr>
          <w:rFonts w:ascii="Verdana" w:hAnsi="Verdana"/>
          <w:b/>
        </w:rPr>
      </w:pPr>
    </w:p>
    <w:p w:rsidR="000427C8" w:rsidRDefault="000427C8" w:rsidP="00C108C1">
      <w:pPr>
        <w:rPr>
          <w:rFonts w:ascii="Verdana" w:hAnsi="Verdana"/>
          <w:b/>
        </w:rPr>
      </w:pPr>
      <w:bookmarkStart w:id="0" w:name="_GoBack"/>
      <w:bookmarkEnd w:id="0"/>
    </w:p>
    <w:sectPr w:rsidR="000427C8" w:rsidSect="001F50BD">
      <w:footerReference w:type="even" r:id="rId17"/>
      <w:footerReference w:type="default" r:id="rId18"/>
      <w:footerReference w:type="first" r:id="rId19"/>
      <w:pgSz w:w="12240" w:h="15840" w:code="1"/>
      <w:pgMar w:top="864" w:right="1800" w:bottom="1440" w:left="1800" w:header="576" w:footer="720"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29E" w:rsidRDefault="0090729E">
      <w:r>
        <w:separator/>
      </w:r>
    </w:p>
  </w:endnote>
  <w:endnote w:type="continuationSeparator" w:id="0">
    <w:p w:rsidR="0090729E" w:rsidRDefault="009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D874EE">
    <w:pPr>
      <w:pStyle w:val="Footer"/>
      <w:framePr w:wrap="around" w:vAnchor="text" w:hAnchor="margin" w:xAlign="right" w:y="1"/>
      <w:rPr>
        <w:rStyle w:val="PageNumber"/>
      </w:rPr>
    </w:pPr>
    <w:r>
      <w:rPr>
        <w:rStyle w:val="PageNumber"/>
      </w:rPr>
      <w:fldChar w:fldCharType="begin"/>
    </w:r>
    <w:r w:rsidR="003B6B2F">
      <w:rPr>
        <w:rStyle w:val="PageNumber"/>
      </w:rPr>
      <w:instrText xml:space="preserve">PAGE  </w:instrText>
    </w:r>
    <w:r>
      <w:rPr>
        <w:rStyle w:val="PageNumber"/>
      </w:rPr>
      <w:fldChar w:fldCharType="end"/>
    </w:r>
  </w:p>
  <w:p w:rsidR="003B6B2F" w:rsidRDefault="003B6B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E9065D">
    <w:pPr>
      <w:pStyle w:val="Footer"/>
      <w:pBdr>
        <w:top w:val="single" w:sz="6" w:space="15" w:color="auto"/>
      </w:pBdr>
      <w:ind w:right="360"/>
      <w:jc w:val="right"/>
    </w:pPr>
    <w:r>
      <w:rPr>
        <w:noProof/>
        <w:sz w:val="20"/>
        <w:lang w:val="en-CA" w:eastAsia="en-CA"/>
      </w:rPr>
      <mc:AlternateContent>
        <mc:Choice Requires="wps">
          <w:drawing>
            <wp:anchor distT="0" distB="0" distL="114300" distR="114300" simplePos="0" relativeHeight="251657216" behindDoc="0" locked="0" layoutInCell="1" allowOverlap="1">
              <wp:simplePos x="0" y="0"/>
              <wp:positionH relativeFrom="column">
                <wp:posOffset>1800225</wp:posOffset>
              </wp:positionH>
              <wp:positionV relativeFrom="paragraph">
                <wp:posOffset>675005</wp:posOffset>
              </wp:positionV>
              <wp:extent cx="1666875" cy="454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left:0;text-align:left;margin-left:141.75pt;margin-top:53.15pt;width:131.2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9RYgQIAAA8FAAAOAAAAZHJzL2Uyb0RvYy54bWysVNuO2yAQfa/Uf0C8Z22nTja21lntpakq&#10;bS/Sbj+AGByjYoYCib2t+u8dcJLN9iJVVf2AGWY4czvDxeXQKbIT1knQFc3OUkqEroFLvanop4fV&#10;ZEGJ80xzpkCLij4KRy+XL19c9KYUU2hBcWEJgmhX9qairfemTBJXt6Jj7gyM0KhswHbMo2g3Cbes&#10;R/ROJdM0nSc9WG4s1MI5PL0dlXQZ8ZtG1P5D0zjhiaooxubjauO6DmuyvGDlxjLTynofBvuHKDom&#10;NTo9Qt0yz8jWyl+gOllbcND4sxq6BJpG1iLmgNlk6U/Z3LfMiJgLFseZY5nc/4Ot3+8+WiJ5RV9R&#10;olmHLXoQgyfXMJAsVKc3rkSje4NmfsBj7HLM1Jk7qD87ouGmZXojrqyFvhWMY3TxZnJydcRxAWTd&#10;vwOObtjWQwQaGtuF0mExCKJjlx6PnQmh1MHlfD5fnM8oqVGXz/J0OgvBJaw83DbW+TcCOhI2FbXY&#10;+YjOdnfOj6YHk+DMgZJ8JZWKgt2sb5QlO4YsWcVvj/7MTOlgrCFcGxHHEwwSfQRdCDd2/VuRTfP0&#10;elpMVhj3JF/ls0lxni4maVZcF/M0L/Lb1fcQYJaXreRc6DupxYGBWf53Hd7PwsidyEHSV7SYYXVi&#10;Xn9MMo3f75LspMeBVLKr6OJoxMrQ2NeaY9qs9EyqcZ88Dz82BGtw+MeqRBqEzo8c8MN6QJTAjTXw&#10;RySEBewXdh1fEdy0YL9S0uNEVtR92TIrKFFvNZKqyPI8jHAU8tn5FAV7qlmfapiuEaqinpJxe+PH&#10;sd8aKzctehpprOEKidjIyJGnqDCFIODUxWT2L0QY61M5Wj29Y8sfAAAA//8DAFBLAwQUAAYACAAA&#10;ACEAk89yR98AAAALAQAADwAAAGRycy9kb3ducmV2LnhtbEyPzU7DMBCE70i8g7VIXBB1aJsf0jgV&#10;IIG4tvQBNvE2iRrbUew26duznOhxZz7NzhTb2fTiQqPvnFXwsohAkK2d7myj4PDz+ZyB8AGtxt5Z&#10;UnAlD9vy/q7AXLvJ7uiyD43gEOtzVNCGMORS+rolg37hBrLsHd1oMPA5NlKPOHG46eUyihJpsLP8&#10;ocWBPlqqT/uzUXD8np7i16n6Cod0t07esUsrd1Xq8WF+24AINId/GP7qc3UouVPlzlZ70StYZquY&#10;UTaiZAWCiXid8LqKlTTNQJaFvN1Q/gIAAP//AwBQSwECLQAUAAYACAAAACEAtoM4kv4AAADhAQAA&#10;EwAAAAAAAAAAAAAAAAAAAAAAW0NvbnRlbnRfVHlwZXNdLnhtbFBLAQItABQABgAIAAAAIQA4/SH/&#10;1gAAAJQBAAALAAAAAAAAAAAAAAAAAC8BAABfcmVscy8ucmVsc1BLAQItABQABgAIAAAAIQB9J9RY&#10;gQIAAA8FAAAOAAAAAAAAAAAAAAAAAC4CAABkcnMvZTJvRG9jLnhtbFBLAQItABQABgAIAAAAIQCT&#10;z3JH3wAAAAsBAAAPAAAAAAAAAAAAAAAAANsEAABkcnMvZG93bnJldi54bWxQSwUGAAAAAAQABADz&#10;AAAA5wUAAAAA&#10;" stroked="f">
              <v:textbo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v:textbox>
            </v:shape>
          </w:pict>
        </mc:Fallback>
      </mc:AlternateContent>
    </w:r>
    <w:r w:rsidR="003B6B2F">
      <w:rPr>
        <w:noProof/>
        <w:lang w:val="en-CA" w:eastAsia="en-CA"/>
      </w:rPr>
      <w:drawing>
        <wp:inline distT="0" distB="0" distL="0" distR="0">
          <wp:extent cx="436245" cy="648335"/>
          <wp:effectExtent l="19050" t="0" r="1905" b="0"/>
          <wp:docPr id="2" name="Picture 2" descr="AMCTO symbol burgundy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CTO symbol burgundy 187"/>
                  <pic:cNvPicPr>
                    <a:picLocks noChangeAspect="1" noChangeArrowheads="1"/>
                  </pic:cNvPicPr>
                </pic:nvPicPr>
                <pic:blipFill>
                  <a:blip r:embed="rId1"/>
                  <a:srcRect/>
                  <a:stretch>
                    <a:fillRect/>
                  </a:stretch>
                </pic:blipFill>
                <pic:spPr bwMode="auto">
                  <a:xfrm>
                    <a:off x="0" y="0"/>
                    <a:ext cx="436245" cy="648335"/>
                  </a:xfrm>
                  <a:prstGeom prst="rect">
                    <a:avLst/>
                  </a:prstGeom>
                  <a:noFill/>
                  <a:ln w="9525">
                    <a:noFill/>
                    <a:miter lim="800000"/>
                    <a:headEnd/>
                    <a:tailEnd/>
                  </a:ln>
                </pic:spPr>
              </pic:pic>
            </a:graphicData>
          </a:graphic>
        </wp:inline>
      </w:drawing>
    </w:r>
    <w:r w:rsidR="003B6B2F">
      <w:tab/>
    </w:r>
    <w:r w:rsidR="003B6B2F">
      <w:tab/>
    </w:r>
    <w:r w:rsidR="00D874EE">
      <w:rPr>
        <w:rStyle w:val="PageNumber"/>
      </w:rPr>
      <w:fldChar w:fldCharType="begin"/>
    </w:r>
    <w:r w:rsidR="003B6B2F">
      <w:rPr>
        <w:rStyle w:val="PageNumber"/>
      </w:rPr>
      <w:instrText xml:space="preserve"> PAGE </w:instrText>
    </w:r>
    <w:r w:rsidR="00D874EE">
      <w:rPr>
        <w:rStyle w:val="PageNumber"/>
      </w:rPr>
      <w:fldChar w:fldCharType="separate"/>
    </w:r>
    <w:r w:rsidR="00044E66">
      <w:rPr>
        <w:rStyle w:val="PageNumber"/>
        <w:noProof/>
      </w:rPr>
      <w:t>2</w:t>
    </w:r>
    <w:r w:rsidR="00D874EE">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2F" w:rsidRDefault="00E9065D">
    <w:pPr>
      <w:pStyle w:val="Footer"/>
      <w:pBdr>
        <w:top w:val="none" w:sz="0" w:space="0" w:color="auto"/>
      </w:pBdr>
      <w:jc w:val="center"/>
    </w:pPr>
    <w:r>
      <w:rPr>
        <w:noProof/>
        <w:sz w:val="20"/>
        <w:lang w:val="en-CA" w:eastAsia="en-CA"/>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126365</wp:posOffset>
              </wp:positionV>
              <wp:extent cx="1666875" cy="454025"/>
              <wp:effectExtent l="0" t="254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9" type="#_x0000_t202" style="position:absolute;left:0;text-align:left;margin-left:157.5pt;margin-top:9.95pt;width:131.25pt;height: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nNhAIAABYFAAAOAAAAZHJzL2Uyb0RvYy54bWysVNuO2yAQfa/Uf0C8Z32Rk42tOKu9NFWl&#10;7UXa7QcQwDEqBgok9rbaf++Ak6x7eaiq+gFzGc6cmTnD6mroJDpw64RWNc4uUoy4opoJtavx58fN&#10;bImR80QxIrXiNX7iDl+tX79a9abiuW61ZNwiAFGu6k2NW+9NlSSOtrwj7kIbruCw0bYjHpZ2lzBL&#10;ekDvZJKn6SLptWXGasqdg9278RCvI37TcOo/No3jHskaAzcfRxvHbRiT9YpUO0tMK+iRBvkHFh0R&#10;Cpyeoe6IJ2hvxW9QnaBWO934C6q7RDeNoDzGANFk6S/RPLTE8BgLJMeZc5rc/4OlHw6fLBIMaoeR&#10;Ih2U6JEPHt3oAeUhO71xFRg9GDDzA2wHyxCpM/eafnFI6duWqB2/tlb3LScM2GXhZjK5OuK4ALLt&#10;32sGbsje6wg0NLYLgJAMBOhQpadzZQIVGlwuFovl5RwjCmfFvEjzeXRBqtNtY51/y3WHwqTGFiof&#10;0cnh3vnAhlQnk8heS8E2Qsq4sLvtrbToQEAlm/gd0d3UTKpgrHS4NiKOO0ASfISzQDdW/XuZ5UV6&#10;k5ezDfCeFZtiPisv0+UszcqbcpEWZXG3eQ4Es6JqBWNc3QvFTwrMir+r8LEXRu1EDaK+xuUcshPj&#10;mrJ30yDT+P0pyE54aEgpuhovz0akCoV9oxiETSpPhBznyc/0Y5YhB6d/zEqUQaj8qAE/bIej3gAs&#10;SGSr2RPowmooGxQfHhOYtNp+w6iHxqyx+7onlmMk3ynQVpkVRejkuCjmlzks7PRkOz0higJUjT1G&#10;4/TWj92/N1bsWvA0qlnpa9BjI6JUXlgdVQzNF2M6PhShu6fraPXynK1/AAAA//8DAFBLAwQUAAYA&#10;CAAAACEAZ0Jna90AAAAJAQAADwAAAGRycy9kb3ducmV2LnhtbEyPQU+DQBSE7yb+h80z8WLsgpYi&#10;yNKoicZra3/AA16ByL4l7LbQf+/zpMfJTGa+KbaLHdSZJt87NhCvIlDEtWt6bg0cvt7vn0D5gNzg&#10;4JgMXMjDtry+KjBv3Mw7Ou9Dq6SEfY4GuhDGXGtfd2TRr9xILN7RTRaDyKnVzYSzlNtBP0TRRlvs&#10;WRY6HOmto/p7f7IGjp/zXZLN1Uc4pLv15hX7tHIXY25vlpdnUIGW8BeGX3xBh1KYKnfixqvBwGOc&#10;yJcgRpaBkkCSpgmoykAWr0GXhf7/oPwBAAD//wMAUEsBAi0AFAAGAAgAAAAhALaDOJL+AAAA4QEA&#10;ABMAAAAAAAAAAAAAAAAAAAAAAFtDb250ZW50X1R5cGVzXS54bWxQSwECLQAUAAYACAAAACEAOP0h&#10;/9YAAACUAQAACwAAAAAAAAAAAAAAAAAvAQAAX3JlbHMvLnJlbHNQSwECLQAUAAYACAAAACEAy795&#10;zYQCAAAWBQAADgAAAAAAAAAAAAAAAAAuAgAAZHJzL2Uyb0RvYy54bWxQSwECLQAUAAYACAAAACEA&#10;Z0Jna90AAAAJAQAADwAAAAAAAAAAAAAAAADeBAAAZHJzL2Rvd25yZXYueG1sUEsFBgAAAAAEAAQA&#10;8wAAAOgFAAAAAA==&#10;" stroked="f">
              <v:textbox>
                <w:txbxContent>
                  <w:p w:rsidR="00401F28" w:rsidRPr="00C83185" w:rsidRDefault="00401F28" w:rsidP="00401F28">
                    <w:pPr>
                      <w:pStyle w:val="Heading8"/>
                      <w:jc w:val="center"/>
                      <w:rPr>
                        <w:rFonts w:ascii="Arial" w:hAnsi="Arial" w:cs="Arial"/>
                        <w:i/>
                        <w:iCs/>
                        <w:sz w:val="32"/>
                      </w:rPr>
                    </w:pPr>
                    <w:r w:rsidRPr="00C83185">
                      <w:rPr>
                        <w:rFonts w:ascii="Arial" w:hAnsi="Arial" w:cs="Arial"/>
                        <w:i/>
                        <w:iCs/>
                        <w:sz w:val="32"/>
                      </w:rPr>
                      <w:t>ZONE 1</w:t>
                    </w:r>
                  </w:p>
                  <w:p w:rsidR="003B6B2F" w:rsidRPr="00401F28" w:rsidRDefault="003B6B2F" w:rsidP="00401F2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29E" w:rsidRDefault="0090729E">
      <w:r>
        <w:separator/>
      </w:r>
    </w:p>
  </w:footnote>
  <w:footnote w:type="continuationSeparator" w:id="0">
    <w:p w:rsidR="0090729E" w:rsidRDefault="0090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4D25"/>
    <w:multiLevelType w:val="hybridMultilevel"/>
    <w:tmpl w:val="760E5C12"/>
    <w:lvl w:ilvl="0" w:tplc="FFFFFFFF">
      <w:start w:val="1"/>
      <w:numFmt w:val="bullet"/>
      <w:lvlText w:val=""/>
      <w:lvlJc w:val="left"/>
      <w:pPr>
        <w:tabs>
          <w:tab w:val="num" w:pos="2160"/>
        </w:tabs>
        <w:ind w:left="216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E6839"/>
    <w:multiLevelType w:val="multilevel"/>
    <w:tmpl w:val="5122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86C16"/>
    <w:multiLevelType w:val="hybridMultilevel"/>
    <w:tmpl w:val="5548101C"/>
    <w:lvl w:ilvl="0" w:tplc="CD06DC6A">
      <w:start w:val="1"/>
      <w:numFmt w:val="decimal"/>
      <w:lvlText w:val="%1."/>
      <w:lvlJc w:val="left"/>
      <w:pPr>
        <w:tabs>
          <w:tab w:val="num" w:pos="461"/>
        </w:tabs>
        <w:ind w:left="461" w:hanging="360"/>
      </w:pPr>
      <w:rPr>
        <w:rFonts w:hint="default"/>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3" w15:restartNumberingAfterBreak="0">
    <w:nsid w:val="13F12FD3"/>
    <w:multiLevelType w:val="hybridMultilevel"/>
    <w:tmpl w:val="D56E95C8"/>
    <w:lvl w:ilvl="0" w:tplc="355C70BE">
      <w:numFmt w:val="bullet"/>
      <w:lvlText w:val="-"/>
      <w:lvlJc w:val="left"/>
      <w:pPr>
        <w:ind w:left="1080" w:hanging="360"/>
      </w:pPr>
      <w:rPr>
        <w:rFonts w:ascii="Verdana" w:eastAsia="Times New Roman" w:hAnsi="Verdana" w:cs="Times New Roman" w:hint="default"/>
      </w:rPr>
    </w:lvl>
    <w:lvl w:ilvl="1" w:tplc="10090003">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15CF49D7"/>
    <w:multiLevelType w:val="multilevel"/>
    <w:tmpl w:val="1160100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232D2160"/>
    <w:multiLevelType w:val="hybridMultilevel"/>
    <w:tmpl w:val="3C38819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90F6D76"/>
    <w:multiLevelType w:val="hybridMultilevel"/>
    <w:tmpl w:val="7FFEDA88"/>
    <w:lvl w:ilvl="0" w:tplc="1009000F">
      <w:start w:val="1"/>
      <w:numFmt w:val="decimal"/>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B6B6AC5"/>
    <w:multiLevelType w:val="hybridMultilevel"/>
    <w:tmpl w:val="3CB66E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924A3"/>
    <w:multiLevelType w:val="hybridMultilevel"/>
    <w:tmpl w:val="13C6FF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BC0099"/>
    <w:multiLevelType w:val="hybridMultilevel"/>
    <w:tmpl w:val="CE2E453C"/>
    <w:lvl w:ilvl="0" w:tplc="C8C48304">
      <w:start w:val="2"/>
      <w:numFmt w:val="bullet"/>
      <w:lvlText w:val="-"/>
      <w:lvlJc w:val="left"/>
      <w:pPr>
        <w:tabs>
          <w:tab w:val="num" w:pos="912"/>
        </w:tabs>
        <w:ind w:left="912" w:hanging="552"/>
      </w:pPr>
      <w:rPr>
        <w:rFonts w:ascii="Times New Roman" w:eastAsia="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C1E3A"/>
    <w:multiLevelType w:val="hybridMultilevel"/>
    <w:tmpl w:val="26F043D6"/>
    <w:lvl w:ilvl="0" w:tplc="5B344820">
      <w:start w:val="6213"/>
      <w:numFmt w:val="bullet"/>
      <w:lvlText w:val="-"/>
      <w:lvlJc w:val="left"/>
      <w:pPr>
        <w:ind w:left="720" w:hanging="360"/>
      </w:pPr>
      <w:rPr>
        <w:rFonts w:ascii="Verdana" w:eastAsia="Times New Roman"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A22D4F"/>
    <w:multiLevelType w:val="hybridMultilevel"/>
    <w:tmpl w:val="6E4AAC3C"/>
    <w:lvl w:ilvl="0" w:tplc="20165126">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E545F"/>
    <w:multiLevelType w:val="hybridMultilevel"/>
    <w:tmpl w:val="13786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3332D0A"/>
    <w:multiLevelType w:val="hybridMultilevel"/>
    <w:tmpl w:val="A2EE32A6"/>
    <w:lvl w:ilvl="0" w:tplc="564ACBE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496FA8"/>
    <w:multiLevelType w:val="hybridMultilevel"/>
    <w:tmpl w:val="D45677CE"/>
    <w:lvl w:ilvl="0" w:tplc="FFFFFFFF">
      <w:start w:val="1"/>
      <w:numFmt w:val="bullet"/>
      <w:lvlText w:val=""/>
      <w:lvlJc w:val="left"/>
      <w:pPr>
        <w:tabs>
          <w:tab w:val="num" w:pos="1800"/>
        </w:tabs>
        <w:ind w:left="180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684BBE"/>
    <w:multiLevelType w:val="hybridMultilevel"/>
    <w:tmpl w:val="83D4FD2C"/>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6" w15:restartNumberingAfterBreak="0">
    <w:nsid w:val="55736259"/>
    <w:multiLevelType w:val="hybridMultilevel"/>
    <w:tmpl w:val="7CD8F58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97A557F"/>
    <w:multiLevelType w:val="hybridMultilevel"/>
    <w:tmpl w:val="12885324"/>
    <w:lvl w:ilvl="0" w:tplc="C17062F6">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59EC7FEB"/>
    <w:multiLevelType w:val="hybridMultilevel"/>
    <w:tmpl w:val="455C390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5A194737"/>
    <w:multiLevelType w:val="hybridMultilevel"/>
    <w:tmpl w:val="86CE3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0E32147"/>
    <w:multiLevelType w:val="hybridMultilevel"/>
    <w:tmpl w:val="CA34CADE"/>
    <w:lvl w:ilvl="0" w:tplc="355C70BE">
      <w:numFmt w:val="bullet"/>
      <w:lvlText w:val="-"/>
      <w:lvlJc w:val="left"/>
      <w:pPr>
        <w:ind w:left="2520" w:hanging="360"/>
      </w:pPr>
      <w:rPr>
        <w:rFonts w:ascii="Verdana" w:eastAsia="Times New Roman" w:hAnsi="Verdana"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1F653F1"/>
    <w:multiLevelType w:val="hybridMultilevel"/>
    <w:tmpl w:val="F38258E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6B78232D"/>
    <w:multiLevelType w:val="hybridMultilevel"/>
    <w:tmpl w:val="A770E4B4"/>
    <w:lvl w:ilvl="0" w:tplc="355C70BE">
      <w:numFmt w:val="bullet"/>
      <w:lvlText w:val="-"/>
      <w:lvlJc w:val="left"/>
      <w:pPr>
        <w:ind w:left="1800" w:hanging="360"/>
      </w:pPr>
      <w:rPr>
        <w:rFonts w:ascii="Verdana" w:eastAsia="Times New Roman" w:hAnsi="Verdana"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6BD93A1B"/>
    <w:multiLevelType w:val="hybridMultilevel"/>
    <w:tmpl w:val="A058D2B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6DE25431"/>
    <w:multiLevelType w:val="hybridMultilevel"/>
    <w:tmpl w:val="6B1456CC"/>
    <w:lvl w:ilvl="0" w:tplc="FFFFFFFF">
      <w:start w:val="1"/>
      <w:numFmt w:val="bullet"/>
      <w:lvlText w:val=""/>
      <w:lvlJc w:val="left"/>
      <w:pPr>
        <w:tabs>
          <w:tab w:val="num" w:pos="2160"/>
        </w:tabs>
        <w:ind w:left="216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4C4E0C"/>
    <w:multiLevelType w:val="hybridMultilevel"/>
    <w:tmpl w:val="11C8946E"/>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F">
      <w:start w:val="1"/>
      <w:numFmt w:val="decimal"/>
      <w:lvlText w:val="%3."/>
      <w:lvlJc w:val="left"/>
      <w:pPr>
        <w:ind w:left="2160" w:hanging="36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A56261"/>
    <w:multiLevelType w:val="hybridMultilevel"/>
    <w:tmpl w:val="D384206E"/>
    <w:lvl w:ilvl="0" w:tplc="B944F5D6">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E70C9E"/>
    <w:multiLevelType w:val="hybridMultilevel"/>
    <w:tmpl w:val="D5AEEACC"/>
    <w:lvl w:ilvl="0" w:tplc="FFFFFFFF">
      <w:start w:val="1"/>
      <w:numFmt w:val="bullet"/>
      <w:lvlText w:val=""/>
      <w:lvlJc w:val="left"/>
      <w:pPr>
        <w:tabs>
          <w:tab w:val="num" w:pos="2160"/>
        </w:tabs>
        <w:ind w:left="216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1009000B">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D073A"/>
    <w:multiLevelType w:val="hybridMultilevel"/>
    <w:tmpl w:val="B7385484"/>
    <w:lvl w:ilvl="0" w:tplc="FFFFFFFF">
      <w:start w:val="1"/>
      <w:numFmt w:val="bullet"/>
      <w:lvlText w:val=""/>
      <w:lvlJc w:val="left"/>
      <w:pPr>
        <w:tabs>
          <w:tab w:val="num" w:pos="1800"/>
        </w:tabs>
        <w:ind w:left="1800" w:hanging="360"/>
      </w:pPr>
      <w:rPr>
        <w:rFonts w:ascii="Symbol" w:hAnsi="Symbol" w:hint="default"/>
        <w:sz w:val="2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9"/>
  </w:num>
  <w:num w:numId="4">
    <w:abstractNumId w:val="2"/>
  </w:num>
  <w:num w:numId="5">
    <w:abstractNumId w:val="27"/>
  </w:num>
  <w:num w:numId="6">
    <w:abstractNumId w:val="14"/>
  </w:num>
  <w:num w:numId="7">
    <w:abstractNumId w:val="15"/>
  </w:num>
  <w:num w:numId="8">
    <w:abstractNumId w:val="17"/>
  </w:num>
  <w:num w:numId="9">
    <w:abstractNumId w:val="28"/>
  </w:num>
  <w:num w:numId="10">
    <w:abstractNumId w:val="24"/>
  </w:num>
  <w:num w:numId="11">
    <w:abstractNumId w:val="5"/>
  </w:num>
  <w:num w:numId="12">
    <w:abstractNumId w:val="0"/>
  </w:num>
  <w:num w:numId="13">
    <w:abstractNumId w:val="23"/>
  </w:num>
  <w:num w:numId="14">
    <w:abstractNumId w:val="10"/>
  </w:num>
  <w:num w:numId="15">
    <w:abstractNumId w:val="25"/>
  </w:num>
  <w:num w:numId="16">
    <w:abstractNumId w:val="21"/>
  </w:num>
  <w:num w:numId="17">
    <w:abstractNumId w:val="16"/>
  </w:num>
  <w:num w:numId="18">
    <w:abstractNumId w:val="18"/>
  </w:num>
  <w:num w:numId="19">
    <w:abstractNumId w:val="22"/>
  </w:num>
  <w:num w:numId="20">
    <w:abstractNumId w:val="3"/>
  </w:num>
  <w:num w:numId="21">
    <w:abstractNumId w:val="20"/>
  </w:num>
  <w:num w:numId="22">
    <w:abstractNumId w:val="6"/>
  </w:num>
  <w:num w:numId="23">
    <w:abstractNumId w:val="13"/>
  </w:num>
  <w:num w:numId="24">
    <w:abstractNumId w:val="4"/>
  </w:num>
  <w:num w:numId="25">
    <w:abstractNumId w:val="19"/>
  </w:num>
  <w:num w:numId="26">
    <w:abstractNumId w:val="12"/>
  </w:num>
  <w:num w:numId="27">
    <w:abstractNumId w:val="1"/>
  </w:num>
  <w:num w:numId="28">
    <w:abstractNumId w:val="11"/>
  </w:num>
  <w:num w:numId="29">
    <w:abstractNumId w:val="1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9E"/>
    <w:rsid w:val="00000670"/>
    <w:rsid w:val="000010E7"/>
    <w:rsid w:val="0000730B"/>
    <w:rsid w:val="0003178A"/>
    <w:rsid w:val="000427C8"/>
    <w:rsid w:val="00042890"/>
    <w:rsid w:val="00044E66"/>
    <w:rsid w:val="000734F2"/>
    <w:rsid w:val="00076ED2"/>
    <w:rsid w:val="000A10C7"/>
    <w:rsid w:val="000A3FCA"/>
    <w:rsid w:val="000B27EE"/>
    <w:rsid w:val="000C00BB"/>
    <w:rsid w:val="000D1947"/>
    <w:rsid w:val="000E2832"/>
    <w:rsid w:val="000F4760"/>
    <w:rsid w:val="000F62AE"/>
    <w:rsid w:val="000F6ED5"/>
    <w:rsid w:val="00131D31"/>
    <w:rsid w:val="001372D3"/>
    <w:rsid w:val="001511F8"/>
    <w:rsid w:val="00166FB8"/>
    <w:rsid w:val="00172A3D"/>
    <w:rsid w:val="001771FC"/>
    <w:rsid w:val="001840AD"/>
    <w:rsid w:val="00186E06"/>
    <w:rsid w:val="001A5532"/>
    <w:rsid w:val="001B0915"/>
    <w:rsid w:val="001C02CA"/>
    <w:rsid w:val="001C7453"/>
    <w:rsid w:val="001D4292"/>
    <w:rsid w:val="001E3D97"/>
    <w:rsid w:val="001F50BD"/>
    <w:rsid w:val="001F5123"/>
    <w:rsid w:val="002015DB"/>
    <w:rsid w:val="00204B2A"/>
    <w:rsid w:val="0022370B"/>
    <w:rsid w:val="00266000"/>
    <w:rsid w:val="00277EA1"/>
    <w:rsid w:val="00292B32"/>
    <w:rsid w:val="002A3C01"/>
    <w:rsid w:val="002D5859"/>
    <w:rsid w:val="002E1C88"/>
    <w:rsid w:val="002F6877"/>
    <w:rsid w:val="00307959"/>
    <w:rsid w:val="00307A9A"/>
    <w:rsid w:val="003228A5"/>
    <w:rsid w:val="00331544"/>
    <w:rsid w:val="00363446"/>
    <w:rsid w:val="003818B1"/>
    <w:rsid w:val="003837C1"/>
    <w:rsid w:val="00390224"/>
    <w:rsid w:val="003B4713"/>
    <w:rsid w:val="003B6B2F"/>
    <w:rsid w:val="003C7B93"/>
    <w:rsid w:val="003D2A6F"/>
    <w:rsid w:val="003D33F5"/>
    <w:rsid w:val="003D3C31"/>
    <w:rsid w:val="003E2703"/>
    <w:rsid w:val="003E6B63"/>
    <w:rsid w:val="004006C6"/>
    <w:rsid w:val="00401F28"/>
    <w:rsid w:val="00406553"/>
    <w:rsid w:val="00417F74"/>
    <w:rsid w:val="00432BB7"/>
    <w:rsid w:val="00436497"/>
    <w:rsid w:val="00436C4F"/>
    <w:rsid w:val="00464B40"/>
    <w:rsid w:val="004669F3"/>
    <w:rsid w:val="00484CF9"/>
    <w:rsid w:val="004A3E90"/>
    <w:rsid w:val="004B26F8"/>
    <w:rsid w:val="004C17D3"/>
    <w:rsid w:val="004D28B5"/>
    <w:rsid w:val="004D4248"/>
    <w:rsid w:val="00500D9F"/>
    <w:rsid w:val="0051611C"/>
    <w:rsid w:val="00516D6B"/>
    <w:rsid w:val="00517E3A"/>
    <w:rsid w:val="0052163D"/>
    <w:rsid w:val="00532F35"/>
    <w:rsid w:val="00537A90"/>
    <w:rsid w:val="005403C1"/>
    <w:rsid w:val="00545521"/>
    <w:rsid w:val="00590690"/>
    <w:rsid w:val="00593DFA"/>
    <w:rsid w:val="005C559E"/>
    <w:rsid w:val="005D4EE8"/>
    <w:rsid w:val="00611382"/>
    <w:rsid w:val="006155F2"/>
    <w:rsid w:val="0062712D"/>
    <w:rsid w:val="00657D9B"/>
    <w:rsid w:val="0067157B"/>
    <w:rsid w:val="006931EE"/>
    <w:rsid w:val="00697DC6"/>
    <w:rsid w:val="006A16BB"/>
    <w:rsid w:val="006A6DE2"/>
    <w:rsid w:val="006B114F"/>
    <w:rsid w:val="006B6884"/>
    <w:rsid w:val="006C2EE3"/>
    <w:rsid w:val="006C4598"/>
    <w:rsid w:val="006C75AD"/>
    <w:rsid w:val="006D4006"/>
    <w:rsid w:val="00701BF3"/>
    <w:rsid w:val="00713250"/>
    <w:rsid w:val="007200B0"/>
    <w:rsid w:val="007204E1"/>
    <w:rsid w:val="007206DC"/>
    <w:rsid w:val="00725627"/>
    <w:rsid w:val="0073010E"/>
    <w:rsid w:val="00746D9C"/>
    <w:rsid w:val="00781993"/>
    <w:rsid w:val="00785F34"/>
    <w:rsid w:val="007A2D08"/>
    <w:rsid w:val="007A7BB5"/>
    <w:rsid w:val="007B1574"/>
    <w:rsid w:val="007C137D"/>
    <w:rsid w:val="007E42F5"/>
    <w:rsid w:val="008119C9"/>
    <w:rsid w:val="00817308"/>
    <w:rsid w:val="00872343"/>
    <w:rsid w:val="0087330E"/>
    <w:rsid w:val="00874084"/>
    <w:rsid w:val="00877658"/>
    <w:rsid w:val="0088276D"/>
    <w:rsid w:val="00884A17"/>
    <w:rsid w:val="008874CE"/>
    <w:rsid w:val="00896EFB"/>
    <w:rsid w:val="008A0DC2"/>
    <w:rsid w:val="008A16C6"/>
    <w:rsid w:val="008B2F1C"/>
    <w:rsid w:val="008B6821"/>
    <w:rsid w:val="008D4C9D"/>
    <w:rsid w:val="008E46AC"/>
    <w:rsid w:val="008E50BD"/>
    <w:rsid w:val="008F5392"/>
    <w:rsid w:val="0090729E"/>
    <w:rsid w:val="00917C28"/>
    <w:rsid w:val="009258C0"/>
    <w:rsid w:val="0092611A"/>
    <w:rsid w:val="009512F2"/>
    <w:rsid w:val="00954433"/>
    <w:rsid w:val="009826CD"/>
    <w:rsid w:val="00982FCB"/>
    <w:rsid w:val="00994393"/>
    <w:rsid w:val="009A64C5"/>
    <w:rsid w:val="009C4CD8"/>
    <w:rsid w:val="009F2BB0"/>
    <w:rsid w:val="009F3035"/>
    <w:rsid w:val="00A05644"/>
    <w:rsid w:val="00A160DC"/>
    <w:rsid w:val="00A210A7"/>
    <w:rsid w:val="00A85477"/>
    <w:rsid w:val="00A946B1"/>
    <w:rsid w:val="00AA6A84"/>
    <w:rsid w:val="00AB3C29"/>
    <w:rsid w:val="00AE7B3E"/>
    <w:rsid w:val="00B0692A"/>
    <w:rsid w:val="00B21ED7"/>
    <w:rsid w:val="00B23F35"/>
    <w:rsid w:val="00B33B62"/>
    <w:rsid w:val="00B424E2"/>
    <w:rsid w:val="00B51FE2"/>
    <w:rsid w:val="00B8399A"/>
    <w:rsid w:val="00B908AE"/>
    <w:rsid w:val="00BA0390"/>
    <w:rsid w:val="00BB2290"/>
    <w:rsid w:val="00BC7AF9"/>
    <w:rsid w:val="00BD0B98"/>
    <w:rsid w:val="00C108C1"/>
    <w:rsid w:val="00C20F16"/>
    <w:rsid w:val="00C24EA1"/>
    <w:rsid w:val="00C4666C"/>
    <w:rsid w:val="00C553D3"/>
    <w:rsid w:val="00C83185"/>
    <w:rsid w:val="00C84A39"/>
    <w:rsid w:val="00C84EFC"/>
    <w:rsid w:val="00CA0590"/>
    <w:rsid w:val="00CB6866"/>
    <w:rsid w:val="00CC1376"/>
    <w:rsid w:val="00CD0098"/>
    <w:rsid w:val="00CE5A17"/>
    <w:rsid w:val="00CE7270"/>
    <w:rsid w:val="00CF459C"/>
    <w:rsid w:val="00D178AC"/>
    <w:rsid w:val="00D874EE"/>
    <w:rsid w:val="00DA3BAE"/>
    <w:rsid w:val="00DC5C51"/>
    <w:rsid w:val="00DE6DB6"/>
    <w:rsid w:val="00DF5E18"/>
    <w:rsid w:val="00E15C77"/>
    <w:rsid w:val="00E1775E"/>
    <w:rsid w:val="00E25044"/>
    <w:rsid w:val="00E27F67"/>
    <w:rsid w:val="00E371A3"/>
    <w:rsid w:val="00E51E3E"/>
    <w:rsid w:val="00E67717"/>
    <w:rsid w:val="00E9065D"/>
    <w:rsid w:val="00EB7570"/>
    <w:rsid w:val="00ED0762"/>
    <w:rsid w:val="00EF0849"/>
    <w:rsid w:val="00F153BC"/>
    <w:rsid w:val="00F33433"/>
    <w:rsid w:val="00F53DFE"/>
    <w:rsid w:val="00F74493"/>
    <w:rsid w:val="00F75CAC"/>
    <w:rsid w:val="00FB1BCA"/>
    <w:rsid w:val="00FC04A4"/>
    <w:rsid w:val="00FC50B9"/>
    <w:rsid w:val="00FE049E"/>
    <w:rsid w:val="00FF22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79D62862-2F69-495E-ADFB-4926370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BD"/>
    <w:rPr>
      <w:rFonts w:ascii="Garamond" w:hAnsi="Garamond"/>
      <w:sz w:val="21"/>
      <w:lang w:val="en-US" w:eastAsia="en-US"/>
    </w:rPr>
  </w:style>
  <w:style w:type="paragraph" w:styleId="Heading1">
    <w:name w:val="heading 1"/>
    <w:basedOn w:val="Normal"/>
    <w:next w:val="BodyText"/>
    <w:qFormat/>
    <w:rsid w:val="001F50BD"/>
    <w:pPr>
      <w:keepNext/>
      <w:keepLines/>
      <w:spacing w:after="240" w:line="240" w:lineRule="atLeast"/>
      <w:jc w:val="center"/>
      <w:outlineLvl w:val="0"/>
    </w:pPr>
    <w:rPr>
      <w:caps/>
      <w:spacing w:val="14"/>
      <w:kern w:val="20"/>
      <w:sz w:val="23"/>
    </w:rPr>
  </w:style>
  <w:style w:type="paragraph" w:styleId="Heading2">
    <w:name w:val="heading 2"/>
    <w:basedOn w:val="Normal"/>
    <w:next w:val="BodyText"/>
    <w:qFormat/>
    <w:rsid w:val="001F50BD"/>
    <w:pPr>
      <w:keepNext/>
      <w:keepLines/>
      <w:numPr>
        <w:numId w:val="2"/>
      </w:numPr>
      <w:spacing w:after="240" w:line="240" w:lineRule="atLeast"/>
      <w:outlineLvl w:val="1"/>
    </w:pPr>
    <w:rPr>
      <w:caps/>
      <w:spacing w:val="10"/>
      <w:kern w:val="20"/>
      <w:sz w:val="24"/>
    </w:rPr>
  </w:style>
  <w:style w:type="paragraph" w:styleId="Heading3">
    <w:name w:val="heading 3"/>
    <w:basedOn w:val="Normal"/>
    <w:next w:val="BodyText"/>
    <w:qFormat/>
    <w:rsid w:val="001F50BD"/>
    <w:pPr>
      <w:keepNext/>
      <w:keepLines/>
      <w:spacing w:after="240" w:line="240" w:lineRule="atLeast"/>
      <w:outlineLvl w:val="2"/>
    </w:pPr>
    <w:rPr>
      <w:i/>
      <w:kern w:val="20"/>
      <w:sz w:val="24"/>
    </w:rPr>
  </w:style>
  <w:style w:type="paragraph" w:styleId="Heading4">
    <w:name w:val="heading 4"/>
    <w:basedOn w:val="Normal"/>
    <w:next w:val="BodyText"/>
    <w:qFormat/>
    <w:rsid w:val="001F50BD"/>
    <w:pPr>
      <w:keepNext/>
      <w:keepLines/>
      <w:spacing w:line="240" w:lineRule="atLeast"/>
      <w:outlineLvl w:val="3"/>
    </w:pPr>
    <w:rPr>
      <w:caps/>
      <w:kern w:val="20"/>
      <w:sz w:val="23"/>
    </w:rPr>
  </w:style>
  <w:style w:type="paragraph" w:styleId="Heading5">
    <w:name w:val="heading 5"/>
    <w:basedOn w:val="Normal"/>
    <w:next w:val="BodyText"/>
    <w:qFormat/>
    <w:rsid w:val="001F50BD"/>
    <w:pPr>
      <w:keepNext/>
      <w:keepLines/>
      <w:spacing w:line="240" w:lineRule="atLeast"/>
      <w:outlineLvl w:val="4"/>
    </w:pPr>
    <w:rPr>
      <w:kern w:val="20"/>
      <w:sz w:val="24"/>
    </w:rPr>
  </w:style>
  <w:style w:type="paragraph" w:styleId="Heading6">
    <w:name w:val="heading 6"/>
    <w:basedOn w:val="Normal"/>
    <w:next w:val="Normal"/>
    <w:qFormat/>
    <w:rsid w:val="001F50BD"/>
    <w:pPr>
      <w:keepNext/>
      <w:autoSpaceDE w:val="0"/>
      <w:autoSpaceDN w:val="0"/>
      <w:adjustRightInd w:val="0"/>
      <w:outlineLvl w:val="5"/>
    </w:pPr>
    <w:rPr>
      <w:b/>
      <w:bCs/>
      <w:lang w:val="en-CA"/>
    </w:rPr>
  </w:style>
  <w:style w:type="paragraph" w:styleId="Heading7">
    <w:name w:val="heading 7"/>
    <w:basedOn w:val="Normal"/>
    <w:next w:val="Normal"/>
    <w:qFormat/>
    <w:rsid w:val="001F50BD"/>
    <w:pPr>
      <w:keepNext/>
      <w:jc w:val="center"/>
      <w:outlineLvl w:val="6"/>
    </w:pPr>
    <w:rPr>
      <w:b/>
      <w:bCs/>
      <w:color w:val="000000"/>
      <w:lang w:val="en-CA"/>
    </w:rPr>
  </w:style>
  <w:style w:type="paragraph" w:styleId="Heading8">
    <w:name w:val="heading 8"/>
    <w:basedOn w:val="Normal"/>
    <w:next w:val="Normal"/>
    <w:qFormat/>
    <w:rsid w:val="001F50BD"/>
    <w:pPr>
      <w:keepNext/>
      <w:jc w:val="right"/>
      <w:outlineLvl w:val="7"/>
    </w:pPr>
    <w:rPr>
      <w:b/>
      <w:bCs/>
      <w:sz w:val="36"/>
    </w:rPr>
  </w:style>
  <w:style w:type="paragraph" w:styleId="Heading9">
    <w:name w:val="heading 9"/>
    <w:basedOn w:val="Normal"/>
    <w:next w:val="Normal"/>
    <w:qFormat/>
    <w:rsid w:val="001F50BD"/>
    <w:pPr>
      <w:keepNext/>
      <w:pBdr>
        <w:right w:val="single" w:sz="4" w:space="13" w:color="auto"/>
      </w:pBdr>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0BD"/>
    <w:pPr>
      <w:spacing w:after="240" w:line="240" w:lineRule="atLeast"/>
      <w:ind w:firstLine="360"/>
      <w:jc w:val="both"/>
    </w:pPr>
    <w:rPr>
      <w:spacing w:val="-5"/>
      <w:sz w:val="24"/>
    </w:rPr>
  </w:style>
  <w:style w:type="character" w:customStyle="1" w:styleId="Checkbox">
    <w:name w:val="Checkbox"/>
    <w:rsid w:val="001F50BD"/>
    <w:rPr>
      <w:rFonts w:ascii="Times New Roman" w:hAnsi="Times New Roman"/>
      <w:sz w:val="22"/>
    </w:rPr>
  </w:style>
  <w:style w:type="paragraph" w:customStyle="1" w:styleId="CompanyName">
    <w:name w:val="Company Name"/>
    <w:basedOn w:val="BodyText"/>
    <w:rsid w:val="001F50BD"/>
    <w:pPr>
      <w:keepLines/>
      <w:spacing w:after="80"/>
      <w:ind w:firstLine="0"/>
      <w:jc w:val="center"/>
    </w:pPr>
    <w:rPr>
      <w:caps/>
      <w:spacing w:val="75"/>
      <w:sz w:val="21"/>
    </w:rPr>
  </w:style>
  <w:style w:type="paragraph" w:customStyle="1" w:styleId="DocumentLabel">
    <w:name w:val="Document Label"/>
    <w:next w:val="Normal"/>
    <w:rsid w:val="001F50BD"/>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character" w:styleId="Emphasis">
    <w:name w:val="Emphasis"/>
    <w:uiPriority w:val="20"/>
    <w:qFormat/>
    <w:rsid w:val="001F50BD"/>
    <w:rPr>
      <w:caps/>
      <w:spacing w:val="10"/>
      <w:sz w:val="16"/>
    </w:rPr>
  </w:style>
  <w:style w:type="paragraph" w:customStyle="1" w:styleId="HeaderBase">
    <w:name w:val="Header Base"/>
    <w:basedOn w:val="BodyText"/>
    <w:rsid w:val="001F50BD"/>
    <w:pPr>
      <w:keepLines/>
      <w:tabs>
        <w:tab w:val="center" w:pos="4320"/>
        <w:tab w:val="right" w:pos="8640"/>
      </w:tabs>
      <w:spacing w:after="0"/>
    </w:pPr>
  </w:style>
  <w:style w:type="paragraph" w:styleId="Footer">
    <w:name w:val="footer"/>
    <w:basedOn w:val="HeaderBase"/>
    <w:rsid w:val="001F50BD"/>
    <w:pPr>
      <w:pBdr>
        <w:top w:val="single" w:sz="6" w:space="30" w:color="auto"/>
      </w:pBdr>
      <w:spacing w:before="600"/>
      <w:ind w:firstLine="0"/>
      <w:jc w:val="left"/>
    </w:pPr>
  </w:style>
  <w:style w:type="paragraph" w:styleId="Header">
    <w:name w:val="header"/>
    <w:basedOn w:val="HeaderBase"/>
    <w:rsid w:val="001F50BD"/>
    <w:pPr>
      <w:spacing w:after="600"/>
      <w:ind w:firstLine="0"/>
      <w:jc w:val="left"/>
    </w:pPr>
    <w:rPr>
      <w:caps/>
      <w:sz w:val="18"/>
    </w:rPr>
  </w:style>
  <w:style w:type="paragraph" w:customStyle="1" w:styleId="HeadingBase">
    <w:name w:val="Heading Base"/>
    <w:basedOn w:val="BodyText"/>
    <w:next w:val="BodyText"/>
    <w:rsid w:val="001F50BD"/>
    <w:pPr>
      <w:keepNext/>
      <w:keepLines/>
      <w:spacing w:after="0"/>
      <w:ind w:firstLine="0"/>
      <w:jc w:val="left"/>
    </w:pPr>
    <w:rPr>
      <w:kern w:val="20"/>
    </w:rPr>
  </w:style>
  <w:style w:type="paragraph" w:styleId="MessageHeader">
    <w:name w:val="Message Header"/>
    <w:basedOn w:val="BodyText"/>
    <w:rsid w:val="001F50BD"/>
    <w:pPr>
      <w:keepLines/>
      <w:spacing w:after="40" w:line="140" w:lineRule="atLeast"/>
      <w:ind w:left="360" w:firstLine="0"/>
      <w:jc w:val="left"/>
    </w:pPr>
  </w:style>
  <w:style w:type="paragraph" w:customStyle="1" w:styleId="MessageHeaderFirst">
    <w:name w:val="Message Header First"/>
    <w:basedOn w:val="MessageHeader"/>
    <w:next w:val="MessageHeader"/>
    <w:rsid w:val="001F50BD"/>
  </w:style>
  <w:style w:type="paragraph" w:customStyle="1" w:styleId="MessageHeaderLabel">
    <w:name w:val="Message Header Label"/>
    <w:basedOn w:val="MessageHeader"/>
    <w:next w:val="MessageHeader"/>
    <w:rsid w:val="001F50BD"/>
    <w:pPr>
      <w:spacing w:before="40" w:after="0"/>
      <w:ind w:left="0"/>
    </w:pPr>
    <w:rPr>
      <w:caps/>
      <w:spacing w:val="6"/>
      <w:sz w:val="14"/>
    </w:rPr>
  </w:style>
  <w:style w:type="paragraph" w:customStyle="1" w:styleId="MessageHeaderLast">
    <w:name w:val="Message Header Last"/>
    <w:basedOn w:val="MessageHeader"/>
    <w:next w:val="BodyText"/>
    <w:rsid w:val="001F50BD"/>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NormalIndent">
    <w:name w:val="Normal Indent"/>
    <w:basedOn w:val="Normal"/>
    <w:rsid w:val="001F50BD"/>
    <w:pPr>
      <w:ind w:left="720"/>
    </w:pPr>
  </w:style>
  <w:style w:type="character" w:styleId="PageNumber">
    <w:name w:val="page number"/>
    <w:rsid w:val="001F50BD"/>
    <w:rPr>
      <w:sz w:val="24"/>
    </w:rPr>
  </w:style>
  <w:style w:type="paragraph" w:customStyle="1" w:styleId="ReturnAddress">
    <w:name w:val="Return Address"/>
    <w:rsid w:val="001F50BD"/>
    <w:pPr>
      <w:spacing w:line="240" w:lineRule="atLeast"/>
      <w:jc w:val="center"/>
    </w:pPr>
    <w:rPr>
      <w:rFonts w:ascii="Garamond" w:hAnsi="Garamond"/>
      <w:caps/>
      <w:spacing w:val="30"/>
      <w:sz w:val="15"/>
      <w:lang w:val="en-US" w:eastAsia="en-US"/>
    </w:rPr>
  </w:style>
  <w:style w:type="paragraph" w:customStyle="1" w:styleId="SignatureName">
    <w:name w:val="Signature Name"/>
    <w:basedOn w:val="Normal"/>
    <w:next w:val="Normal"/>
    <w:rsid w:val="001F50BD"/>
    <w:pPr>
      <w:keepNext/>
      <w:keepLines/>
      <w:spacing w:before="660" w:line="240" w:lineRule="atLeast"/>
    </w:pPr>
    <w:rPr>
      <w:spacing w:val="-5"/>
      <w:sz w:val="24"/>
    </w:rPr>
  </w:style>
  <w:style w:type="character" w:customStyle="1" w:styleId="Slogan">
    <w:name w:val="Slogan"/>
    <w:rsid w:val="001F50BD"/>
    <w:rPr>
      <w:i/>
      <w:spacing w:val="70"/>
    </w:rPr>
  </w:style>
  <w:style w:type="paragraph" w:styleId="Title">
    <w:name w:val="Title"/>
    <w:basedOn w:val="HeadingBase"/>
    <w:next w:val="Subtitle"/>
    <w:qFormat/>
    <w:rsid w:val="001F50BD"/>
    <w:pPr>
      <w:keepLines w:val="0"/>
      <w:spacing w:before="360" w:after="240" w:line="560" w:lineRule="exact"/>
      <w:jc w:val="center"/>
    </w:pPr>
    <w:rPr>
      <w:rFonts w:ascii="Arial" w:hAnsi="Arial"/>
      <w:b/>
      <w:spacing w:val="0"/>
      <w:kern w:val="28"/>
      <w:sz w:val="40"/>
    </w:rPr>
  </w:style>
  <w:style w:type="paragraph" w:styleId="Subtitle">
    <w:name w:val="Subtitle"/>
    <w:basedOn w:val="Title"/>
    <w:next w:val="BodyText"/>
    <w:qFormat/>
    <w:rsid w:val="001F50BD"/>
    <w:pPr>
      <w:spacing w:before="0" w:line="240" w:lineRule="auto"/>
    </w:pPr>
    <w:rPr>
      <w:b w:val="0"/>
      <w:i/>
      <w:sz w:val="28"/>
    </w:rPr>
  </w:style>
  <w:style w:type="paragraph" w:styleId="BodyText2">
    <w:name w:val="Body Text 2"/>
    <w:basedOn w:val="Normal"/>
    <w:rsid w:val="001F50BD"/>
    <w:pPr>
      <w:autoSpaceDE w:val="0"/>
      <w:autoSpaceDN w:val="0"/>
      <w:adjustRightInd w:val="0"/>
    </w:pPr>
    <w:rPr>
      <w:sz w:val="20"/>
    </w:rPr>
  </w:style>
  <w:style w:type="character" w:styleId="Strong">
    <w:name w:val="Strong"/>
    <w:uiPriority w:val="22"/>
    <w:qFormat/>
    <w:rsid w:val="001F50BD"/>
    <w:rPr>
      <w:b/>
      <w:bCs/>
    </w:rPr>
  </w:style>
  <w:style w:type="paragraph" w:styleId="BodyText3">
    <w:name w:val="Body Text 3"/>
    <w:basedOn w:val="Normal"/>
    <w:rsid w:val="001F50BD"/>
    <w:pPr>
      <w:jc w:val="both"/>
    </w:pPr>
    <w:rPr>
      <w:rFonts w:ascii="Arial" w:hAnsi="Arial" w:cs="Arial"/>
      <w:sz w:val="20"/>
    </w:rPr>
  </w:style>
  <w:style w:type="character" w:styleId="Hyperlink">
    <w:name w:val="Hyperlink"/>
    <w:uiPriority w:val="99"/>
    <w:rsid w:val="001F50BD"/>
    <w:rPr>
      <w:color w:val="0000FF"/>
      <w:u w:val="single"/>
    </w:rPr>
  </w:style>
  <w:style w:type="character" w:styleId="FollowedHyperlink">
    <w:name w:val="FollowedHyperlink"/>
    <w:rsid w:val="001F50BD"/>
    <w:rPr>
      <w:color w:val="800080"/>
      <w:u w:val="single"/>
    </w:rPr>
  </w:style>
  <w:style w:type="paragraph" w:styleId="BodyTextIndent">
    <w:name w:val="Body Text Indent"/>
    <w:basedOn w:val="Normal"/>
    <w:rsid w:val="001F50BD"/>
    <w:pPr>
      <w:ind w:left="105"/>
    </w:pPr>
    <w:rPr>
      <w:rFonts w:ascii="Arial" w:hAnsi="Arial" w:cs="Arial"/>
      <w:color w:val="000000"/>
      <w:sz w:val="24"/>
    </w:rPr>
  </w:style>
  <w:style w:type="paragraph" w:styleId="BodyTextIndent2">
    <w:name w:val="Body Text Indent 2"/>
    <w:basedOn w:val="Normal"/>
    <w:rsid w:val="001F50BD"/>
    <w:pPr>
      <w:ind w:left="210"/>
    </w:pPr>
    <w:rPr>
      <w:rFonts w:ascii="Verdana" w:hAnsi="Verdana"/>
      <w:color w:val="000000"/>
    </w:rPr>
  </w:style>
  <w:style w:type="paragraph" w:styleId="BodyTextIndent3">
    <w:name w:val="Body Text Indent 3"/>
    <w:basedOn w:val="Normal"/>
    <w:rsid w:val="001F50BD"/>
    <w:pPr>
      <w:ind w:left="210"/>
    </w:pPr>
    <w:rPr>
      <w:rFonts w:ascii="Verdana" w:hAnsi="Verdana"/>
      <w:color w:val="000000"/>
      <w:sz w:val="22"/>
    </w:rPr>
  </w:style>
  <w:style w:type="character" w:customStyle="1" w:styleId="st1">
    <w:name w:val="st1"/>
    <w:rsid w:val="00FB1BCA"/>
  </w:style>
  <w:style w:type="paragraph" w:styleId="ListParagraph">
    <w:name w:val="List Paragraph"/>
    <w:basedOn w:val="Normal"/>
    <w:uiPriority w:val="34"/>
    <w:qFormat/>
    <w:rsid w:val="00F153BC"/>
    <w:pPr>
      <w:ind w:left="720"/>
    </w:pPr>
  </w:style>
  <w:style w:type="paragraph" w:customStyle="1" w:styleId="style91">
    <w:name w:val="style91"/>
    <w:basedOn w:val="Normal"/>
    <w:rsid w:val="00F153BC"/>
    <w:pPr>
      <w:spacing w:before="100" w:beforeAutospacing="1" w:after="100" w:afterAutospacing="1"/>
    </w:pPr>
    <w:rPr>
      <w:rFonts w:ascii="Arial" w:hAnsi="Arial" w:cs="Arial"/>
      <w:color w:val="333333"/>
      <w:szCs w:val="21"/>
      <w:lang w:val="en-CA" w:eastAsia="en-CA"/>
    </w:rPr>
  </w:style>
  <w:style w:type="paragraph" w:styleId="BalloonText">
    <w:name w:val="Balloon Text"/>
    <w:basedOn w:val="Normal"/>
    <w:link w:val="BalloonTextChar"/>
    <w:rsid w:val="00E51E3E"/>
    <w:rPr>
      <w:rFonts w:ascii="Tahoma" w:hAnsi="Tahoma" w:cs="Tahoma"/>
      <w:sz w:val="16"/>
      <w:szCs w:val="16"/>
    </w:rPr>
  </w:style>
  <w:style w:type="character" w:customStyle="1" w:styleId="BalloonTextChar">
    <w:name w:val="Balloon Text Char"/>
    <w:basedOn w:val="DefaultParagraphFont"/>
    <w:link w:val="BalloonText"/>
    <w:rsid w:val="00E51E3E"/>
    <w:rPr>
      <w:rFonts w:ascii="Tahoma" w:hAnsi="Tahoma" w:cs="Tahoma"/>
      <w:sz w:val="16"/>
      <w:szCs w:val="16"/>
      <w:lang w:val="en-US" w:eastAsia="en-US"/>
    </w:rPr>
  </w:style>
  <w:style w:type="paragraph" w:styleId="NormalWeb">
    <w:name w:val="Normal (Web)"/>
    <w:basedOn w:val="Normal"/>
    <w:uiPriority w:val="99"/>
    <w:unhideWhenUsed/>
    <w:rsid w:val="00537A90"/>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semiHidden/>
    <w:unhideWhenUsed/>
    <w:rsid w:val="000427C8"/>
    <w:rPr>
      <w:rFonts w:ascii="Arial" w:hAnsi="Arial" w:cstheme="minorBidi"/>
      <w:sz w:val="22"/>
      <w:szCs w:val="21"/>
      <w:lang w:val="en-CA"/>
    </w:rPr>
  </w:style>
  <w:style w:type="character" w:customStyle="1" w:styleId="PlainTextChar">
    <w:name w:val="Plain Text Char"/>
    <w:basedOn w:val="DefaultParagraphFont"/>
    <w:link w:val="PlainText"/>
    <w:uiPriority w:val="99"/>
    <w:semiHidden/>
    <w:rsid w:val="000427C8"/>
    <w:rPr>
      <w:rFonts w:ascii="Arial" w:hAnsi="Arial" w:cstheme="minorBidi"/>
      <w:sz w:val="22"/>
      <w:szCs w:val="21"/>
      <w:lang w:eastAsia="en-US"/>
    </w:rPr>
  </w:style>
  <w:style w:type="character" w:customStyle="1" w:styleId="position">
    <w:name w:val="position"/>
    <w:basedOn w:val="DefaultParagraphFont"/>
    <w:rsid w:val="0081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7378">
      <w:bodyDiv w:val="1"/>
      <w:marLeft w:val="0"/>
      <w:marRight w:val="0"/>
      <w:marTop w:val="0"/>
      <w:marBottom w:val="0"/>
      <w:divBdr>
        <w:top w:val="none" w:sz="0" w:space="0" w:color="auto"/>
        <w:left w:val="none" w:sz="0" w:space="0" w:color="auto"/>
        <w:bottom w:val="none" w:sz="0" w:space="0" w:color="auto"/>
        <w:right w:val="none" w:sz="0" w:space="0" w:color="auto"/>
      </w:divBdr>
    </w:div>
    <w:div w:id="154499242">
      <w:bodyDiv w:val="1"/>
      <w:marLeft w:val="0"/>
      <w:marRight w:val="0"/>
      <w:marTop w:val="0"/>
      <w:marBottom w:val="0"/>
      <w:divBdr>
        <w:top w:val="none" w:sz="0" w:space="0" w:color="auto"/>
        <w:left w:val="none" w:sz="0" w:space="0" w:color="auto"/>
        <w:bottom w:val="none" w:sz="0" w:space="0" w:color="auto"/>
        <w:right w:val="none" w:sz="0" w:space="0" w:color="auto"/>
      </w:divBdr>
    </w:div>
    <w:div w:id="202984211">
      <w:bodyDiv w:val="1"/>
      <w:marLeft w:val="0"/>
      <w:marRight w:val="0"/>
      <w:marTop w:val="0"/>
      <w:marBottom w:val="0"/>
      <w:divBdr>
        <w:top w:val="none" w:sz="0" w:space="0" w:color="auto"/>
        <w:left w:val="none" w:sz="0" w:space="0" w:color="auto"/>
        <w:bottom w:val="none" w:sz="0" w:space="0" w:color="auto"/>
        <w:right w:val="none" w:sz="0" w:space="0" w:color="auto"/>
      </w:divBdr>
      <w:divsChild>
        <w:div w:id="1305816991">
          <w:marLeft w:val="0"/>
          <w:marRight w:val="0"/>
          <w:marTop w:val="0"/>
          <w:marBottom w:val="0"/>
          <w:divBdr>
            <w:top w:val="none" w:sz="0" w:space="0" w:color="auto"/>
            <w:left w:val="none" w:sz="0" w:space="0" w:color="auto"/>
            <w:bottom w:val="none" w:sz="0" w:space="0" w:color="auto"/>
            <w:right w:val="none" w:sz="0" w:space="0" w:color="auto"/>
          </w:divBdr>
          <w:divsChild>
            <w:div w:id="1419136057">
              <w:marLeft w:val="0"/>
              <w:marRight w:val="0"/>
              <w:marTop w:val="0"/>
              <w:marBottom w:val="0"/>
              <w:divBdr>
                <w:top w:val="none" w:sz="0" w:space="0" w:color="auto"/>
                <w:left w:val="none" w:sz="0" w:space="0" w:color="auto"/>
                <w:bottom w:val="none" w:sz="0" w:space="0" w:color="auto"/>
                <w:right w:val="none" w:sz="0" w:space="0" w:color="auto"/>
              </w:divBdr>
              <w:divsChild>
                <w:div w:id="11818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1902">
      <w:bodyDiv w:val="1"/>
      <w:marLeft w:val="0"/>
      <w:marRight w:val="0"/>
      <w:marTop w:val="0"/>
      <w:marBottom w:val="0"/>
      <w:divBdr>
        <w:top w:val="none" w:sz="0" w:space="0" w:color="auto"/>
        <w:left w:val="none" w:sz="0" w:space="0" w:color="auto"/>
        <w:bottom w:val="none" w:sz="0" w:space="0" w:color="auto"/>
        <w:right w:val="none" w:sz="0" w:space="0" w:color="auto"/>
      </w:divBdr>
    </w:div>
    <w:div w:id="402459021">
      <w:bodyDiv w:val="1"/>
      <w:marLeft w:val="0"/>
      <w:marRight w:val="0"/>
      <w:marTop w:val="0"/>
      <w:marBottom w:val="0"/>
      <w:divBdr>
        <w:top w:val="none" w:sz="0" w:space="0" w:color="auto"/>
        <w:left w:val="none" w:sz="0" w:space="0" w:color="auto"/>
        <w:bottom w:val="none" w:sz="0" w:space="0" w:color="auto"/>
        <w:right w:val="none" w:sz="0" w:space="0" w:color="auto"/>
      </w:divBdr>
    </w:div>
    <w:div w:id="440876718">
      <w:bodyDiv w:val="1"/>
      <w:marLeft w:val="0"/>
      <w:marRight w:val="0"/>
      <w:marTop w:val="0"/>
      <w:marBottom w:val="0"/>
      <w:divBdr>
        <w:top w:val="none" w:sz="0" w:space="0" w:color="auto"/>
        <w:left w:val="none" w:sz="0" w:space="0" w:color="auto"/>
        <w:bottom w:val="none" w:sz="0" w:space="0" w:color="auto"/>
        <w:right w:val="none" w:sz="0" w:space="0" w:color="auto"/>
      </w:divBdr>
    </w:div>
    <w:div w:id="553851035">
      <w:bodyDiv w:val="1"/>
      <w:marLeft w:val="0"/>
      <w:marRight w:val="0"/>
      <w:marTop w:val="0"/>
      <w:marBottom w:val="0"/>
      <w:divBdr>
        <w:top w:val="none" w:sz="0" w:space="0" w:color="auto"/>
        <w:left w:val="none" w:sz="0" w:space="0" w:color="auto"/>
        <w:bottom w:val="none" w:sz="0" w:space="0" w:color="auto"/>
        <w:right w:val="none" w:sz="0" w:space="0" w:color="auto"/>
      </w:divBdr>
    </w:div>
    <w:div w:id="673149434">
      <w:bodyDiv w:val="1"/>
      <w:marLeft w:val="0"/>
      <w:marRight w:val="0"/>
      <w:marTop w:val="0"/>
      <w:marBottom w:val="0"/>
      <w:divBdr>
        <w:top w:val="none" w:sz="0" w:space="0" w:color="auto"/>
        <w:left w:val="none" w:sz="0" w:space="0" w:color="auto"/>
        <w:bottom w:val="none" w:sz="0" w:space="0" w:color="auto"/>
        <w:right w:val="none" w:sz="0" w:space="0" w:color="auto"/>
      </w:divBdr>
      <w:divsChild>
        <w:div w:id="908879653">
          <w:marLeft w:val="0"/>
          <w:marRight w:val="0"/>
          <w:marTop w:val="0"/>
          <w:marBottom w:val="0"/>
          <w:divBdr>
            <w:top w:val="none" w:sz="0" w:space="0" w:color="auto"/>
            <w:left w:val="none" w:sz="0" w:space="0" w:color="auto"/>
            <w:bottom w:val="none" w:sz="0" w:space="0" w:color="auto"/>
            <w:right w:val="none" w:sz="0" w:space="0" w:color="auto"/>
          </w:divBdr>
          <w:divsChild>
            <w:div w:id="2005543253">
              <w:marLeft w:val="0"/>
              <w:marRight w:val="0"/>
              <w:marTop w:val="0"/>
              <w:marBottom w:val="0"/>
              <w:divBdr>
                <w:top w:val="none" w:sz="0" w:space="0" w:color="auto"/>
                <w:left w:val="none" w:sz="0" w:space="0" w:color="auto"/>
                <w:bottom w:val="none" w:sz="0" w:space="0" w:color="auto"/>
                <w:right w:val="none" w:sz="0" w:space="0" w:color="auto"/>
              </w:divBdr>
              <w:divsChild>
                <w:div w:id="14176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86125">
      <w:bodyDiv w:val="1"/>
      <w:marLeft w:val="0"/>
      <w:marRight w:val="0"/>
      <w:marTop w:val="0"/>
      <w:marBottom w:val="0"/>
      <w:divBdr>
        <w:top w:val="none" w:sz="0" w:space="0" w:color="auto"/>
        <w:left w:val="none" w:sz="0" w:space="0" w:color="auto"/>
        <w:bottom w:val="none" w:sz="0" w:space="0" w:color="auto"/>
        <w:right w:val="none" w:sz="0" w:space="0" w:color="auto"/>
      </w:divBdr>
    </w:div>
    <w:div w:id="737217068">
      <w:bodyDiv w:val="1"/>
      <w:marLeft w:val="0"/>
      <w:marRight w:val="0"/>
      <w:marTop w:val="0"/>
      <w:marBottom w:val="0"/>
      <w:divBdr>
        <w:top w:val="none" w:sz="0" w:space="0" w:color="auto"/>
        <w:left w:val="none" w:sz="0" w:space="0" w:color="auto"/>
        <w:bottom w:val="none" w:sz="0" w:space="0" w:color="auto"/>
        <w:right w:val="none" w:sz="0" w:space="0" w:color="auto"/>
      </w:divBdr>
    </w:div>
    <w:div w:id="780033138">
      <w:bodyDiv w:val="1"/>
      <w:marLeft w:val="0"/>
      <w:marRight w:val="0"/>
      <w:marTop w:val="0"/>
      <w:marBottom w:val="0"/>
      <w:divBdr>
        <w:top w:val="none" w:sz="0" w:space="0" w:color="auto"/>
        <w:left w:val="none" w:sz="0" w:space="0" w:color="auto"/>
        <w:bottom w:val="none" w:sz="0" w:space="0" w:color="auto"/>
        <w:right w:val="none" w:sz="0" w:space="0" w:color="auto"/>
      </w:divBdr>
    </w:div>
    <w:div w:id="783383434">
      <w:bodyDiv w:val="1"/>
      <w:marLeft w:val="0"/>
      <w:marRight w:val="0"/>
      <w:marTop w:val="0"/>
      <w:marBottom w:val="0"/>
      <w:divBdr>
        <w:top w:val="none" w:sz="0" w:space="0" w:color="auto"/>
        <w:left w:val="none" w:sz="0" w:space="0" w:color="auto"/>
        <w:bottom w:val="none" w:sz="0" w:space="0" w:color="auto"/>
        <w:right w:val="none" w:sz="0" w:space="0" w:color="auto"/>
      </w:divBdr>
    </w:div>
    <w:div w:id="788742709">
      <w:bodyDiv w:val="1"/>
      <w:marLeft w:val="0"/>
      <w:marRight w:val="0"/>
      <w:marTop w:val="0"/>
      <w:marBottom w:val="0"/>
      <w:divBdr>
        <w:top w:val="none" w:sz="0" w:space="0" w:color="auto"/>
        <w:left w:val="none" w:sz="0" w:space="0" w:color="auto"/>
        <w:bottom w:val="none" w:sz="0" w:space="0" w:color="auto"/>
        <w:right w:val="none" w:sz="0" w:space="0" w:color="auto"/>
      </w:divBdr>
    </w:div>
    <w:div w:id="791704990">
      <w:bodyDiv w:val="1"/>
      <w:marLeft w:val="0"/>
      <w:marRight w:val="0"/>
      <w:marTop w:val="0"/>
      <w:marBottom w:val="0"/>
      <w:divBdr>
        <w:top w:val="none" w:sz="0" w:space="0" w:color="auto"/>
        <w:left w:val="none" w:sz="0" w:space="0" w:color="auto"/>
        <w:bottom w:val="none" w:sz="0" w:space="0" w:color="auto"/>
        <w:right w:val="none" w:sz="0" w:space="0" w:color="auto"/>
      </w:divBdr>
    </w:div>
    <w:div w:id="852230815">
      <w:bodyDiv w:val="1"/>
      <w:marLeft w:val="0"/>
      <w:marRight w:val="0"/>
      <w:marTop w:val="0"/>
      <w:marBottom w:val="0"/>
      <w:divBdr>
        <w:top w:val="none" w:sz="0" w:space="0" w:color="auto"/>
        <w:left w:val="none" w:sz="0" w:space="0" w:color="auto"/>
        <w:bottom w:val="none" w:sz="0" w:space="0" w:color="auto"/>
        <w:right w:val="none" w:sz="0" w:space="0" w:color="auto"/>
      </w:divBdr>
    </w:div>
    <w:div w:id="999888148">
      <w:bodyDiv w:val="1"/>
      <w:marLeft w:val="0"/>
      <w:marRight w:val="0"/>
      <w:marTop w:val="0"/>
      <w:marBottom w:val="0"/>
      <w:divBdr>
        <w:top w:val="none" w:sz="0" w:space="0" w:color="auto"/>
        <w:left w:val="none" w:sz="0" w:space="0" w:color="auto"/>
        <w:bottom w:val="none" w:sz="0" w:space="0" w:color="auto"/>
        <w:right w:val="none" w:sz="0" w:space="0" w:color="auto"/>
      </w:divBdr>
    </w:div>
    <w:div w:id="1082525517">
      <w:bodyDiv w:val="1"/>
      <w:marLeft w:val="0"/>
      <w:marRight w:val="0"/>
      <w:marTop w:val="0"/>
      <w:marBottom w:val="0"/>
      <w:divBdr>
        <w:top w:val="none" w:sz="0" w:space="0" w:color="auto"/>
        <w:left w:val="none" w:sz="0" w:space="0" w:color="auto"/>
        <w:bottom w:val="none" w:sz="0" w:space="0" w:color="auto"/>
        <w:right w:val="none" w:sz="0" w:space="0" w:color="auto"/>
      </w:divBdr>
    </w:div>
    <w:div w:id="1160928661">
      <w:bodyDiv w:val="1"/>
      <w:marLeft w:val="0"/>
      <w:marRight w:val="0"/>
      <w:marTop w:val="0"/>
      <w:marBottom w:val="0"/>
      <w:divBdr>
        <w:top w:val="none" w:sz="0" w:space="0" w:color="auto"/>
        <w:left w:val="none" w:sz="0" w:space="0" w:color="auto"/>
        <w:bottom w:val="none" w:sz="0" w:space="0" w:color="auto"/>
        <w:right w:val="none" w:sz="0" w:space="0" w:color="auto"/>
      </w:divBdr>
    </w:div>
    <w:div w:id="1333991456">
      <w:bodyDiv w:val="1"/>
      <w:marLeft w:val="0"/>
      <w:marRight w:val="0"/>
      <w:marTop w:val="0"/>
      <w:marBottom w:val="0"/>
      <w:divBdr>
        <w:top w:val="none" w:sz="0" w:space="0" w:color="auto"/>
        <w:left w:val="none" w:sz="0" w:space="0" w:color="auto"/>
        <w:bottom w:val="none" w:sz="0" w:space="0" w:color="auto"/>
        <w:right w:val="none" w:sz="0" w:space="0" w:color="auto"/>
      </w:divBdr>
    </w:div>
    <w:div w:id="1360543462">
      <w:bodyDiv w:val="1"/>
      <w:marLeft w:val="0"/>
      <w:marRight w:val="0"/>
      <w:marTop w:val="0"/>
      <w:marBottom w:val="0"/>
      <w:divBdr>
        <w:top w:val="none" w:sz="0" w:space="0" w:color="auto"/>
        <w:left w:val="none" w:sz="0" w:space="0" w:color="auto"/>
        <w:bottom w:val="none" w:sz="0" w:space="0" w:color="auto"/>
        <w:right w:val="none" w:sz="0" w:space="0" w:color="auto"/>
      </w:divBdr>
    </w:div>
    <w:div w:id="1500656896">
      <w:bodyDiv w:val="1"/>
      <w:marLeft w:val="0"/>
      <w:marRight w:val="0"/>
      <w:marTop w:val="0"/>
      <w:marBottom w:val="0"/>
      <w:divBdr>
        <w:top w:val="none" w:sz="0" w:space="0" w:color="auto"/>
        <w:left w:val="none" w:sz="0" w:space="0" w:color="auto"/>
        <w:bottom w:val="none" w:sz="0" w:space="0" w:color="auto"/>
        <w:right w:val="none" w:sz="0" w:space="0" w:color="auto"/>
      </w:divBdr>
    </w:div>
    <w:div w:id="1507132086">
      <w:bodyDiv w:val="1"/>
      <w:marLeft w:val="0"/>
      <w:marRight w:val="0"/>
      <w:marTop w:val="0"/>
      <w:marBottom w:val="0"/>
      <w:divBdr>
        <w:top w:val="none" w:sz="0" w:space="0" w:color="auto"/>
        <w:left w:val="none" w:sz="0" w:space="0" w:color="auto"/>
        <w:bottom w:val="none" w:sz="0" w:space="0" w:color="auto"/>
        <w:right w:val="none" w:sz="0" w:space="0" w:color="auto"/>
      </w:divBdr>
    </w:div>
    <w:div w:id="1641035048">
      <w:bodyDiv w:val="1"/>
      <w:marLeft w:val="0"/>
      <w:marRight w:val="0"/>
      <w:marTop w:val="0"/>
      <w:marBottom w:val="0"/>
      <w:divBdr>
        <w:top w:val="none" w:sz="0" w:space="0" w:color="auto"/>
        <w:left w:val="none" w:sz="0" w:space="0" w:color="auto"/>
        <w:bottom w:val="none" w:sz="0" w:space="0" w:color="auto"/>
        <w:right w:val="none" w:sz="0" w:space="0" w:color="auto"/>
      </w:divBdr>
    </w:div>
    <w:div w:id="1664115101">
      <w:bodyDiv w:val="1"/>
      <w:marLeft w:val="0"/>
      <w:marRight w:val="0"/>
      <w:marTop w:val="0"/>
      <w:marBottom w:val="0"/>
      <w:divBdr>
        <w:top w:val="none" w:sz="0" w:space="0" w:color="auto"/>
        <w:left w:val="none" w:sz="0" w:space="0" w:color="auto"/>
        <w:bottom w:val="none" w:sz="0" w:space="0" w:color="auto"/>
        <w:right w:val="none" w:sz="0" w:space="0" w:color="auto"/>
      </w:divBdr>
    </w:div>
    <w:div w:id="1670139569">
      <w:bodyDiv w:val="1"/>
      <w:marLeft w:val="0"/>
      <w:marRight w:val="0"/>
      <w:marTop w:val="0"/>
      <w:marBottom w:val="0"/>
      <w:divBdr>
        <w:top w:val="none" w:sz="0" w:space="0" w:color="auto"/>
        <w:left w:val="none" w:sz="0" w:space="0" w:color="auto"/>
        <w:bottom w:val="none" w:sz="0" w:space="0" w:color="auto"/>
        <w:right w:val="none" w:sz="0" w:space="0" w:color="auto"/>
      </w:divBdr>
    </w:div>
    <w:div w:id="1704208322">
      <w:bodyDiv w:val="1"/>
      <w:marLeft w:val="0"/>
      <w:marRight w:val="0"/>
      <w:marTop w:val="0"/>
      <w:marBottom w:val="0"/>
      <w:divBdr>
        <w:top w:val="none" w:sz="0" w:space="0" w:color="auto"/>
        <w:left w:val="none" w:sz="0" w:space="0" w:color="auto"/>
        <w:bottom w:val="none" w:sz="0" w:space="0" w:color="auto"/>
        <w:right w:val="none" w:sz="0" w:space="0" w:color="auto"/>
      </w:divBdr>
    </w:div>
    <w:div w:id="2046177916">
      <w:bodyDiv w:val="1"/>
      <w:marLeft w:val="0"/>
      <w:marRight w:val="0"/>
      <w:marTop w:val="0"/>
      <w:marBottom w:val="0"/>
      <w:divBdr>
        <w:top w:val="none" w:sz="0" w:space="0" w:color="auto"/>
        <w:left w:val="none" w:sz="0" w:space="0" w:color="auto"/>
        <w:bottom w:val="none" w:sz="0" w:space="0" w:color="auto"/>
        <w:right w:val="none" w:sz="0" w:space="0" w:color="auto"/>
      </w:divBdr>
    </w:div>
    <w:div w:id="20933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casavecchia@malahide.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rners.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192.168.1.4\Users\mbrennan\1)%20%20FILES%20(Starting%20in%202005%20and%20Forward)\A%20-%20Administration\A01-Associations%20&amp;%20Organizations\AMCTO\2013%20Spring%20Zone%20Meeting\www.amct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ltax.ca" TargetMode="External"/><Relationship Id="rId5" Type="http://schemas.openxmlformats.org/officeDocument/2006/relationships/webSettings" Target="webSettings.xml"/><Relationship Id="rId15" Type="http://schemas.openxmlformats.org/officeDocument/2006/relationships/hyperlink" Target="mailto:mcasavecchia@malahide.ca" TargetMode="External"/><Relationship Id="rId10" Type="http://schemas.openxmlformats.org/officeDocument/2006/relationships/hyperlink" Target="http://www.lerners.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ealtax.ca" TargetMode="External"/><Relationship Id="rId14" Type="http://schemas.openxmlformats.org/officeDocument/2006/relationships/hyperlink" Target="file:///\\192.168.1.4\Users\mbrennan\1)%20%20FILES%20(Starting%20in%202005%20and%20Forward)\A%20-%20Administration\A01-Associations%20&amp;%20Organizations\AMCTO\2013%20Spring%20Zone%20Meeting\www.amct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6D2E-D919-43F9-9379-CCFE0FBD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AMCTO</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Wellington</dc:creator>
  <cp:lastModifiedBy>James Jenkins</cp:lastModifiedBy>
  <cp:revision>3</cp:revision>
  <cp:lastPrinted>2013-03-19T17:35:00Z</cp:lastPrinted>
  <dcterms:created xsi:type="dcterms:W3CDTF">2018-10-16T16:47:00Z</dcterms:created>
  <dcterms:modified xsi:type="dcterms:W3CDTF">2018-10-16T16:48:00Z</dcterms:modified>
</cp:coreProperties>
</file>